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DB" w:rsidRPr="00B35853" w:rsidRDefault="00CA14DB">
      <w:pPr>
        <w:rPr>
          <w:rFonts w:asciiTheme="minorHAnsi" w:hAnsiTheme="minorHAnsi"/>
          <w:color w:val="000000" w:themeColor="text1"/>
          <w:sz w:val="24"/>
          <w:szCs w:val="24"/>
          <w:lang w:val="el-GR"/>
        </w:rPr>
      </w:pPr>
    </w:p>
    <w:p w:rsidR="00CA14DB" w:rsidRPr="00B35853" w:rsidRDefault="00CA14DB">
      <w:pPr>
        <w:rPr>
          <w:rFonts w:asciiTheme="minorHAnsi" w:hAnsiTheme="minorHAnsi"/>
          <w:color w:val="000000" w:themeColor="text1"/>
          <w:sz w:val="24"/>
          <w:szCs w:val="24"/>
          <w:lang w:val="el-GR"/>
        </w:rPr>
      </w:pPr>
    </w:p>
    <w:p w:rsidR="00A717AF" w:rsidRPr="00A717AF" w:rsidRDefault="00A717AF" w:rsidP="0057094B">
      <w:pPr>
        <w:pStyle w:val="Heading2"/>
        <w:tabs>
          <w:tab w:val="left" w:pos="2268"/>
        </w:tabs>
        <w:jc w:val="center"/>
        <w:rPr>
          <w:rFonts w:asciiTheme="minorHAnsi" w:hAnsiTheme="minorHAnsi" w:cs="Tahoma"/>
          <w:color w:val="000000" w:themeColor="text1"/>
        </w:rPr>
      </w:pPr>
      <w:r w:rsidRPr="00A47AFF">
        <w:rPr>
          <w:rFonts w:asciiTheme="minorHAnsi" w:hAnsiTheme="minorHAnsi" w:cs="Tahoma"/>
          <w:color w:val="000000" w:themeColor="text1"/>
          <w:sz w:val="20"/>
          <w:szCs w:val="20"/>
        </w:rPr>
        <w:t>ΣΧΕΔΙΟ ΜΑΘΗΜΑΤΟΣ 10</w:t>
      </w:r>
    </w:p>
    <w:p w:rsidR="00A717AF" w:rsidRPr="00A47AFF" w:rsidRDefault="00A717AF" w:rsidP="00A717AF">
      <w:pPr>
        <w:tabs>
          <w:tab w:val="left" w:pos="2268"/>
        </w:tabs>
        <w:rPr>
          <w:rFonts w:asciiTheme="minorHAnsi" w:hAnsiTheme="minorHAnsi" w:cs="Tahoma"/>
          <w:b/>
          <w:bCs/>
          <w:color w:val="000000" w:themeColor="text1"/>
          <w:lang w:val="el-G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2171"/>
        <w:gridCol w:w="1940"/>
        <w:gridCol w:w="3444"/>
      </w:tblGrid>
      <w:tr w:rsidR="00A717AF" w:rsidRPr="00A47AFF" w:rsidTr="00A717AF"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ind w:left="720" w:hanging="720"/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ΜΑΘΗΜΑ: Τεχνολογία  Ξενοδοχειακών  </w:t>
            </w:r>
          </w:p>
          <w:p w:rsidR="00A717AF" w:rsidRPr="00A47AFF" w:rsidRDefault="00A717AF" w:rsidP="00A717AF">
            <w:pPr>
              <w:tabs>
                <w:tab w:val="left" w:pos="2268"/>
              </w:tabs>
              <w:ind w:left="720" w:hanging="720"/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και  Επισιτιστικών Τεχνών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ΘΕΜΑ: ΕΠΙΚΟΙΝΩΝΙΑ</w:t>
            </w:r>
          </w:p>
        </w:tc>
      </w:tr>
      <w:tr w:rsidR="00A717AF" w:rsidRPr="00A47AFF" w:rsidTr="00A717A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ΤΑΞΗ: 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ΔΙΑΡΚΕΙΑ: 45΄ 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ΠΕΡΙΟΔΟΙ: 1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ΗΜΕΡ: </w:t>
            </w:r>
          </w:p>
        </w:tc>
      </w:tr>
      <w:tr w:rsidR="00A717AF" w:rsidRPr="00A47AFF" w:rsidTr="00A717A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ΜΑΘΗΜΑ 10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</w:tc>
      </w:tr>
    </w:tbl>
    <w:p w:rsidR="00A717AF" w:rsidRPr="00A47AFF" w:rsidRDefault="00A717AF" w:rsidP="00A717AF">
      <w:pPr>
        <w:tabs>
          <w:tab w:val="left" w:pos="2268"/>
        </w:tabs>
        <w:rPr>
          <w:rFonts w:asciiTheme="minorHAnsi" w:hAnsiTheme="minorHAnsi" w:cs="Tahoma"/>
          <w:b/>
          <w:color w:val="000000" w:themeColor="text1"/>
          <w:lang w:val="el-G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4"/>
        <w:gridCol w:w="6300"/>
      </w:tblGrid>
      <w:tr w:rsidR="00A717AF" w:rsidRPr="0057094B" w:rsidTr="00A717AF">
        <w:trPr>
          <w:trHeight w:val="7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717AF" w:rsidRDefault="00A717AF" w:rsidP="00A717AF">
            <w:pPr>
              <w:pStyle w:val="Heading6"/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717AF">
              <w:rPr>
                <w:rFonts w:asciiTheme="minorHAnsi" w:hAnsiTheme="minorHAnsi" w:cs="Tahoma"/>
                <w:color w:val="000000" w:themeColor="text1"/>
                <w:lang w:val="el-GR"/>
              </w:rPr>
              <w:t>ΚΥΡΙΑ ΣΗΜΕΙΑ ΥΛΗΣ</w:t>
            </w: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ΕΠΙΚΟΙΝΩΝΙΑ – ΠΡΟΦΟΡΙΚΗ ΕΠΙΚΟΙΝΩΝΙΑ </w:t>
            </w: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u w:val="single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u w:val="single"/>
                <w:lang w:val="el-GR"/>
              </w:rPr>
              <w:t>ΣΤΟΧΟΙ ΜΑΘΗΜΑΤΟΣ</w:t>
            </w:r>
          </w:p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u w:val="single"/>
                <w:lang w:val="el-GR"/>
              </w:rPr>
            </w:pPr>
          </w:p>
          <w:p w:rsidR="00A717AF" w:rsidRPr="00A47AFF" w:rsidRDefault="00A717AF" w:rsidP="00A717AF">
            <w:pPr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Με το τέλος του μαθήματος ο/η μαθητής/τρια θα είναι ικανός/ή:</w:t>
            </w: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</w:p>
          <w:p w:rsidR="00A717AF" w:rsidRPr="00A47AFF" w:rsidRDefault="00A717AF" w:rsidP="00A717AF">
            <w:pPr>
              <w:tabs>
                <w:tab w:val="left" w:pos="2268"/>
              </w:tabs>
              <w:ind w:left="360"/>
              <w:rPr>
                <w:rFonts w:asciiTheme="minorHAnsi" w:hAnsiTheme="minorHAnsi" w:cs="Tahoma"/>
                <w:b/>
                <w:bCs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bCs/>
                <w:color w:val="000000" w:themeColor="text1"/>
                <w:lang w:val="el-GR"/>
              </w:rPr>
              <w:t>Να γνωρίζει τις αρχές και τους κανόνες της προφορικής επικοινωνίας β) απευθείας επικοινωνίας</w:t>
            </w:r>
          </w:p>
        </w:tc>
      </w:tr>
    </w:tbl>
    <w:p w:rsidR="00A717AF" w:rsidRPr="00A47AFF" w:rsidRDefault="00A717AF" w:rsidP="00A717AF">
      <w:pPr>
        <w:pStyle w:val="Heading4"/>
        <w:tabs>
          <w:tab w:val="left" w:pos="2268"/>
        </w:tabs>
        <w:rPr>
          <w:rFonts w:asciiTheme="minorHAnsi" w:hAnsiTheme="minorHAnsi" w:cs="Tahoma"/>
          <w:b w:val="0"/>
          <w:color w:val="000000" w:themeColor="text1"/>
          <w:lang w:val="el-GR"/>
        </w:rPr>
      </w:pPr>
    </w:p>
    <w:p w:rsidR="00A717AF" w:rsidRPr="00A47AFF" w:rsidRDefault="00A717AF" w:rsidP="00A717AF">
      <w:pPr>
        <w:pStyle w:val="Heading4"/>
        <w:tabs>
          <w:tab w:val="left" w:pos="2268"/>
        </w:tabs>
        <w:jc w:val="center"/>
        <w:rPr>
          <w:rFonts w:asciiTheme="minorHAnsi" w:hAnsiTheme="minorHAnsi" w:cs="Tahoma"/>
          <w:color w:val="000000" w:themeColor="text1"/>
        </w:rPr>
      </w:pPr>
      <w:r w:rsidRPr="00A47AFF">
        <w:rPr>
          <w:rFonts w:asciiTheme="minorHAnsi" w:hAnsiTheme="minorHAnsi" w:cs="Tahoma"/>
          <w:color w:val="000000" w:themeColor="text1"/>
          <w:u w:val="single"/>
        </w:rPr>
        <w:t>ΠΟΡΕΙΑ ΔΙΔΑΣΚΑΛΙΑΣ</w:t>
      </w:r>
    </w:p>
    <w:p w:rsidR="00A717AF" w:rsidRPr="00A47AFF" w:rsidRDefault="00A717AF" w:rsidP="00A717AF">
      <w:pPr>
        <w:tabs>
          <w:tab w:val="left" w:pos="2268"/>
        </w:tabs>
        <w:rPr>
          <w:rFonts w:asciiTheme="minorHAnsi" w:hAnsiTheme="minorHAnsi" w:cs="Tahoma"/>
          <w:color w:val="000000" w:themeColor="text1"/>
          <w:lang w:val="el-GR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446"/>
        <w:gridCol w:w="2371"/>
        <w:gridCol w:w="1582"/>
      </w:tblGrid>
      <w:tr w:rsidR="00A717AF" w:rsidRPr="00A47AFF" w:rsidTr="00A717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ΧΡΟΝΟΣ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ΣΕΙΡΑ ΠΑΡΟΥΣΙΑΣΗΣ ΥΛΗΣ</w:t>
            </w:r>
          </w:p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ΚΥΡΙΑ ΣΗΜΕΙΑ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ΜΕΘΟΔΟΣ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ΟΡΓΑΝΩΣΗ</w:t>
            </w:r>
          </w:p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ΤΑΞΗΣ</w:t>
            </w:r>
          </w:p>
        </w:tc>
      </w:tr>
      <w:tr w:rsidR="00A717AF" w:rsidRPr="00A47AFF" w:rsidTr="00A717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3 λεπτά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Παρουσίες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Π</w:t>
            </w:r>
          </w:p>
        </w:tc>
      </w:tr>
      <w:tr w:rsidR="00A717AF" w:rsidRPr="00A47AFF" w:rsidTr="00A717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5 λεπτά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Στόχοι μαθήματος / Κίνητρα.</w:t>
            </w: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Σύνδεση με τα προηγούμενα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Ερωτήσεις / Διάλογος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Π</w:t>
            </w:r>
          </w:p>
        </w:tc>
      </w:tr>
      <w:tr w:rsidR="00A717AF" w:rsidRPr="00A47AFF" w:rsidTr="00A717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20 λεπτά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Ανάπτυξη στόχων / παρουσίαση ύλης.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Διάλεξη Παρουσίαση με </w:t>
            </w:r>
            <w:proofErr w:type="spellStart"/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Power</w:t>
            </w:r>
            <w:proofErr w:type="spellEnd"/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 </w:t>
            </w:r>
            <w:proofErr w:type="spellStart"/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Point</w:t>
            </w:r>
            <w:proofErr w:type="spellEnd"/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Π</w:t>
            </w:r>
          </w:p>
        </w:tc>
      </w:tr>
      <w:tr w:rsidR="00A717AF" w:rsidRPr="00A47AFF" w:rsidTr="00A717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10 λεπτά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Φύλλο εργασίας / Εμπέδωση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Συνεργατική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Π</w:t>
            </w:r>
          </w:p>
        </w:tc>
      </w:tr>
      <w:tr w:rsidR="00A717AF" w:rsidRPr="00A47AFF" w:rsidTr="00A717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5 λεπτά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Ανακεφαλαίωση / Ανάθεση εργασίας.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  <w:proofErr w:type="spellStart"/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Power</w:t>
            </w:r>
            <w:proofErr w:type="spellEnd"/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 </w:t>
            </w:r>
            <w:proofErr w:type="spellStart"/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Point</w:t>
            </w:r>
            <w:proofErr w:type="spellEnd"/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 xml:space="preserve">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Π</w:t>
            </w:r>
          </w:p>
        </w:tc>
      </w:tr>
      <w:tr w:rsidR="00A717AF" w:rsidRPr="00A47AFF" w:rsidTr="00A717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 xml:space="preserve">   2 λεπτά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Κατ οίκον εργασία.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lang w:val="el-G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Π</w:t>
            </w:r>
          </w:p>
        </w:tc>
      </w:tr>
      <w:tr w:rsidR="00A717AF" w:rsidRPr="00A47AFF" w:rsidTr="00A717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>45 λεπτά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color w:val="000000" w:themeColor="text1"/>
                <w:lang w:val="el-GR"/>
              </w:rPr>
            </w:pPr>
          </w:p>
        </w:tc>
      </w:tr>
    </w:tbl>
    <w:p w:rsidR="00A717AF" w:rsidRPr="00A47AFF" w:rsidRDefault="00A717AF" w:rsidP="00A717AF">
      <w:pPr>
        <w:tabs>
          <w:tab w:val="left" w:pos="2268"/>
        </w:tabs>
        <w:rPr>
          <w:rFonts w:asciiTheme="minorHAnsi" w:hAnsiTheme="minorHAnsi" w:cs="Tahoma"/>
          <w:color w:val="000000" w:themeColor="text1"/>
          <w:lang w:val="el-GR"/>
        </w:rPr>
      </w:pPr>
    </w:p>
    <w:p w:rsidR="00A717AF" w:rsidRPr="00A47AFF" w:rsidRDefault="00A717AF" w:rsidP="00A717AF">
      <w:pPr>
        <w:tabs>
          <w:tab w:val="left" w:pos="2268"/>
        </w:tabs>
        <w:rPr>
          <w:rFonts w:asciiTheme="minorHAnsi" w:hAnsiTheme="minorHAnsi" w:cs="Tahoma"/>
          <w:color w:val="000000" w:themeColor="text1"/>
          <w:lang w:val="el-GR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4"/>
        <w:gridCol w:w="5199"/>
      </w:tblGrid>
      <w:tr w:rsidR="00A717AF" w:rsidRPr="00A47AFF" w:rsidTr="00A717AF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pStyle w:val="Heading4"/>
              <w:tabs>
                <w:tab w:val="left" w:pos="2268"/>
              </w:tabs>
              <w:jc w:val="center"/>
              <w:rPr>
                <w:rFonts w:asciiTheme="minorHAnsi" w:hAnsiTheme="minorHAnsi" w:cs="Tahoma"/>
                <w:b w:val="0"/>
                <w:color w:val="000000" w:themeColor="text1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</w:rPr>
              <w:t>ΜΕΣΑ ΚΑΙ ΥΛΙΚΑ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jc w:val="center"/>
              <w:rPr>
                <w:rFonts w:asciiTheme="minorHAnsi" w:hAnsiTheme="minorHAnsi" w:cs="Tahoma"/>
                <w:b/>
                <w:color w:val="000000" w:themeColor="text1"/>
                <w:lang w:val="en-US"/>
              </w:rPr>
            </w:pPr>
            <w:r w:rsidRPr="00A47AFF">
              <w:rPr>
                <w:rFonts w:asciiTheme="minorHAnsi" w:hAnsiTheme="minorHAnsi" w:cs="Tahoma"/>
                <w:b/>
                <w:color w:val="000000" w:themeColor="text1"/>
                <w:lang w:val="el-GR"/>
              </w:rPr>
              <w:t>ΑΞΙΟΛΟΓΗΣΗ</w:t>
            </w:r>
          </w:p>
        </w:tc>
      </w:tr>
      <w:tr w:rsidR="00A717AF" w:rsidRPr="00A47AFF" w:rsidTr="00A717AF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numPr>
                <w:ilvl w:val="0"/>
                <w:numId w:val="78"/>
              </w:num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/>
                <w:color w:val="000000" w:themeColor="text1"/>
                <w:lang w:val="el-GR"/>
              </w:rPr>
              <w:t xml:space="preserve">Παρουσίαση με </w:t>
            </w:r>
            <w:r w:rsidRPr="00A47AFF">
              <w:rPr>
                <w:rFonts w:asciiTheme="minorHAnsi" w:hAnsiTheme="minorHAnsi"/>
                <w:color w:val="000000" w:themeColor="text1"/>
                <w:lang w:val="en-US"/>
              </w:rPr>
              <w:t xml:space="preserve">Power Point </w:t>
            </w:r>
            <w:r w:rsidRPr="00A47AFF">
              <w:rPr>
                <w:rFonts w:asciiTheme="minorHAnsi" w:hAnsiTheme="minorHAnsi"/>
                <w:color w:val="000000" w:themeColor="text1"/>
                <w:lang w:val="el-GR"/>
              </w:rPr>
              <w:t xml:space="preserve">       </w:t>
            </w:r>
          </w:p>
          <w:p w:rsidR="00A717AF" w:rsidRPr="00A47AFF" w:rsidRDefault="00A717AF" w:rsidP="00A717AF">
            <w:pPr>
              <w:numPr>
                <w:ilvl w:val="0"/>
                <w:numId w:val="78"/>
              </w:num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 xml:space="preserve">Σημειώσεις εκπαιδευτή.   </w:t>
            </w:r>
          </w:p>
          <w:p w:rsidR="00A717AF" w:rsidRPr="00A47AFF" w:rsidRDefault="00A717AF" w:rsidP="00A717AF">
            <w:pPr>
              <w:numPr>
                <w:ilvl w:val="0"/>
                <w:numId w:val="78"/>
              </w:num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 xml:space="preserve">Πίνακας. </w:t>
            </w:r>
          </w:p>
          <w:p w:rsidR="00A717AF" w:rsidRPr="00A47AFF" w:rsidRDefault="00A717AF" w:rsidP="00A717AF">
            <w:pPr>
              <w:pStyle w:val="Heading4"/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sym w:font="Bookshelf Symbol 3" w:char="00B9"/>
            </w: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 xml:space="preserve"> Φύλλο εργασίας στην τάξη.</w:t>
            </w: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sym w:font="Bookshelf Symbol 3" w:char="00B9"/>
            </w: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 xml:space="preserve"> Φύλλο αξιολόγησης στην τάξη.</w:t>
            </w: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sym w:font="Bookshelf Symbol 3" w:char="00B9"/>
            </w:r>
            <w:r w:rsidRPr="00A47AFF">
              <w:rPr>
                <w:rFonts w:asciiTheme="minorHAnsi" w:hAnsiTheme="minorHAnsi" w:cs="Tahoma"/>
                <w:color w:val="000000" w:themeColor="text1"/>
                <w:lang w:val="el-GR"/>
              </w:rPr>
              <w:t xml:space="preserve"> Κατ’ οίκον εργασία.</w:t>
            </w:r>
          </w:p>
          <w:p w:rsidR="00A717AF" w:rsidRPr="00A47AFF" w:rsidRDefault="00A717AF" w:rsidP="00A717AF">
            <w:pPr>
              <w:tabs>
                <w:tab w:val="left" w:pos="2268"/>
              </w:tabs>
              <w:rPr>
                <w:rFonts w:asciiTheme="minorHAnsi" w:hAnsiTheme="minorHAnsi" w:cs="Tahoma"/>
                <w:color w:val="000000" w:themeColor="text1"/>
                <w:lang w:val="el-GR"/>
              </w:rPr>
            </w:pPr>
          </w:p>
        </w:tc>
      </w:tr>
    </w:tbl>
    <w:p w:rsidR="00A717AF" w:rsidRPr="00A47AFF" w:rsidRDefault="00A717AF" w:rsidP="00A717AF">
      <w:pPr>
        <w:pStyle w:val="BodyText"/>
        <w:tabs>
          <w:tab w:val="left" w:pos="2268"/>
        </w:tabs>
        <w:rPr>
          <w:rFonts w:asciiTheme="minorHAnsi" w:hAnsiTheme="minorHAnsi" w:cs="Tahoma"/>
          <w:color w:val="000000" w:themeColor="text1"/>
        </w:rPr>
      </w:pPr>
    </w:p>
    <w:p w:rsidR="00A717AF" w:rsidRPr="00A47AFF" w:rsidRDefault="00A717AF" w:rsidP="00A717AF">
      <w:pPr>
        <w:tabs>
          <w:tab w:val="left" w:pos="2268"/>
        </w:tabs>
        <w:rPr>
          <w:rFonts w:asciiTheme="minorHAnsi" w:hAnsiTheme="minorHAnsi" w:cs="Tahoma"/>
          <w:color w:val="000000" w:themeColor="text1"/>
          <w:lang w:val="el-GR"/>
        </w:rPr>
      </w:pPr>
    </w:p>
    <w:p w:rsidR="00A717AF" w:rsidRPr="00A47AFF" w:rsidRDefault="00A717AF" w:rsidP="00A717AF">
      <w:pPr>
        <w:ind w:left="90"/>
        <w:rPr>
          <w:rFonts w:asciiTheme="minorHAnsi" w:hAnsiTheme="minorHAnsi" w:cs="Tahoma"/>
          <w:color w:val="000000" w:themeColor="text1"/>
          <w:lang w:val="el-GR"/>
        </w:rPr>
      </w:pPr>
    </w:p>
    <w:p w:rsidR="00A717AF" w:rsidRDefault="00A717AF" w:rsidP="00CA14DB">
      <w:pPr>
        <w:ind w:left="397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u w:val="single"/>
          <w:lang w:val="en-US"/>
        </w:rPr>
      </w:pPr>
    </w:p>
    <w:p w:rsidR="00A717AF" w:rsidRDefault="00A717AF" w:rsidP="00CA14DB">
      <w:pPr>
        <w:ind w:left="397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u w:val="single"/>
          <w:lang w:val="en-US"/>
        </w:rPr>
      </w:pPr>
    </w:p>
    <w:p w:rsidR="00A717AF" w:rsidRDefault="00A717AF" w:rsidP="00CA14DB">
      <w:pPr>
        <w:ind w:left="397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u w:val="single"/>
          <w:lang w:val="en-US"/>
        </w:rPr>
      </w:pPr>
    </w:p>
    <w:p w:rsidR="00A717AF" w:rsidRDefault="00A717AF" w:rsidP="00CA14DB">
      <w:pPr>
        <w:ind w:left="397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u w:val="single"/>
          <w:lang w:val="en-US"/>
        </w:rPr>
      </w:pPr>
    </w:p>
    <w:p w:rsidR="00A717AF" w:rsidRDefault="00A717AF" w:rsidP="00CA14DB">
      <w:pPr>
        <w:ind w:left="397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u w:val="single"/>
          <w:lang w:val="en-US"/>
        </w:rPr>
      </w:pPr>
    </w:p>
    <w:p w:rsidR="00CA14DB" w:rsidRPr="00B35853" w:rsidRDefault="00315EC4" w:rsidP="00A717AF">
      <w:pPr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u w:val="single"/>
          <w:lang w:val="el-GR"/>
        </w:rPr>
      </w:pPr>
      <w:r>
        <w:rPr>
          <w:rFonts w:asciiTheme="minorHAnsi" w:hAnsiTheme="minorHAnsi" w:cs="Tahoma"/>
          <w:b/>
          <w:noProof/>
          <w:color w:val="000000" w:themeColor="text1"/>
          <w:sz w:val="24"/>
          <w:szCs w:val="24"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6.9pt;margin-top:.8pt;width:107.6pt;height:19.45pt;z-index:251668480;mso-height-percent:200;mso-height-percent:200;mso-width-relative:margin;mso-height-relative:margin">
            <v:textbox style="mso-next-textbox:#_x0000_s1034;mso-fit-shape-to-text:t">
              <w:txbxContent>
                <w:p w:rsidR="00A717AF" w:rsidRPr="0038346E" w:rsidRDefault="00A717AF" w:rsidP="0038346E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l-GR"/>
                    </w:rPr>
                  </w:pPr>
                  <w:r w:rsidRPr="0038346E">
                    <w:rPr>
                      <w:rFonts w:asciiTheme="minorHAnsi" w:hAnsiTheme="minorHAnsi"/>
                      <w:b/>
                      <w:sz w:val="24"/>
                      <w:szCs w:val="24"/>
                      <w:lang w:val="el-GR"/>
                    </w:rPr>
                    <w:t>ΜΑΘΗΜΑ 1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l-GR"/>
                    </w:rPr>
                    <w:t>0</w:t>
                  </w:r>
                </w:p>
              </w:txbxContent>
            </v:textbox>
          </v:shape>
        </w:pict>
      </w:r>
      <w:r w:rsidR="00CA14DB" w:rsidRPr="00B35853">
        <w:rPr>
          <w:rFonts w:asciiTheme="minorHAnsi" w:hAnsiTheme="minorHAnsi" w:cs="Tahoma"/>
          <w:b/>
          <w:color w:val="000000" w:themeColor="text1"/>
          <w:sz w:val="24"/>
          <w:szCs w:val="24"/>
          <w:u w:val="single"/>
          <w:lang w:val="el-GR"/>
        </w:rPr>
        <w:t>ΠΡΟΦΟΡΙΚΗ ΕΠΙΚΟΙΝΩΝΙΑ (ΑΠ’ΕΥΘΕΙΑΣ)</w:t>
      </w:r>
    </w:p>
    <w:p w:rsidR="00CA14DB" w:rsidRPr="00B35853" w:rsidRDefault="00CA14DB" w:rsidP="00CA14DB">
      <w:pPr>
        <w:ind w:left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</w:p>
    <w:p w:rsidR="00CA14DB" w:rsidRPr="00B35853" w:rsidRDefault="00CA14DB" w:rsidP="00CA14DB">
      <w:pPr>
        <w:ind w:left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 xml:space="preserve">Όταν ο πελάτης απευθύνεται στο προσωπικό πρέπει να του δίνεται η μεγαλύτερη προσοχή 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Το προσωπικό πρέπει να διακόπτει για λίγο κάθε εργασία που κάνει όταν του απευθύνει το λόγο ο πελάτης.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Το προσωπικό να κοιτάζει τον πελάτη στο πρόσωπο όταν του μιλά.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ακούει προσεκτικά τον πελάτη όταν του μιλά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μη διακόπτει τον πελάτη όταν του απευθύνει το λόγο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 xml:space="preserve"> Να μην έχει γυρισμένη την πλάτη στον πελάτη όταν ο τελευταίος του μιλά, επειδή ασχολείται με κάτι άλλο.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αποφεύγει να μιλά με άλλο άτομο όταν ο πελάτης συνομιλεί μαζί του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μην κοιτάζει επίμονα όταν του μιλά ο πελάτης, αλλά ούτε και να χαζεύει. Καλό είναι να παρακολουθεί το συνομιλητή του στα μάτια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 xml:space="preserve">Όταν ένας πελάτης μας χαιρετά, να του χαμογελάμε, αφού μπορεί να </w:t>
      </w:r>
      <w:proofErr w:type="spellStart"/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ειναι</w:t>
      </w:r>
      <w:proofErr w:type="spellEnd"/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 xml:space="preserve"> το καλύτερο μέσο για να σπάσει ο πάγος και η αμηχανία.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δείχνουμε όλη μας την ευγένεια και την ψυχική μας καλλιέργεια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χρησιμοποιούμε πάντα τις σωστές εκφράσεις καλωσορίσματος και χαιρετισμού προς τον πελάτη(και αν είναι δυνατό στη δική του γλώσσα)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Δεν πρέπει να υψώνουμε τη φωνή μας ή να χειρονομούμε όταν συζητούμε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μη διαψεύδουμε το συνομιλητή μας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μην επιβαρύνουμε τους πελάτες με τα προσωπικά μας προβλήματα (για την οικογένειά μας, για τα παιδιά μας ή και για τις αρρώστιες μας)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μη μιλούμε συνέχεια για το άτομό μας, εκτός αν μας ρωτήσουν κάτι και πάλι και σε αυτή την περίπτωση, με μέτρο.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 xml:space="preserve">Να αποφεύγουμε να συζητούμε θέματα δυσάρεστα ή κάτι που θα προκαλέσει σε όλους ή σε μερικούς αμηχανία.   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 μη μας διακατέχει ο φανατισμός και η αδιαλλαξία όταν συζητούμε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μη λαμβάνουμε μέρος σε μια συζήτηση μεταξύ πελατών, εκτός και αν ζητηθεί η γνώμη μας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Δε δίνουμε πληροφορίες για τις οποίες δεν είμαστε απόλυτα σίγουροι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 xml:space="preserve">Να χρησιμοποιούμε πάντοτε θετικό και ζεστό τόνο σε αρνητικές απαντήσεις ή καλύτερα να προσφέρουμε εναλλακτικές λύσεις στον πελάτη. Τόνος φωνής και έκφραση </w:t>
      </w:r>
      <w:proofErr w:type="spellStart"/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αλληλο</w:t>
      </w:r>
      <w:r w:rsidR="00F5088C"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συ</w:t>
      </w: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σχετίζονται</w:t>
      </w:r>
      <w:proofErr w:type="spellEnd"/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.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Μιλάμε πάντα ήρεμα, σιγά, ευγενικά, με ύφος χαμογελαστό ούτως ώστε να δείξουμε στον πελάτη ότι βρισκόμαστε εδώ για να τον εξυπηρετήσουμε.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Επαναλαμβάνουμε σχεδόν πάντα την επιθυμία του πελάτη με σκοπό την αποφυγή λαθών και συνεπώς ερεθισμού του πελάτη.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 xml:space="preserve">Να μην συζητάμε με τα χέρια στις τσέπες </w:t>
      </w:r>
    </w:p>
    <w:p w:rsidR="00CA14DB" w:rsidRPr="00B35853" w:rsidRDefault="00CA14DB" w:rsidP="00393D8C">
      <w:pPr>
        <w:numPr>
          <w:ilvl w:val="0"/>
          <w:numId w:val="23"/>
        </w:numPr>
        <w:ind w:left="397" w:hanging="397"/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Να χρησιμοποιούμε τον πληθυντικό αριθμό σε αγνώστους ή σε γνωστούς, μεγαλύτερους και ανώτερους</w:t>
      </w:r>
    </w:p>
    <w:p w:rsidR="00CA14DB" w:rsidRPr="00B35853" w:rsidRDefault="00CA14DB" w:rsidP="00CA14DB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</w:p>
    <w:p w:rsidR="00CA14DB" w:rsidRPr="00B35853" w:rsidRDefault="00CA14DB" w:rsidP="00CA14DB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</w:p>
    <w:p w:rsidR="00CA14DB" w:rsidRPr="00B35853" w:rsidRDefault="00CA14DB" w:rsidP="00CA14DB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</w:p>
    <w:p w:rsidR="00CA14DB" w:rsidRPr="00B35853" w:rsidRDefault="00CA14DB" w:rsidP="00CA14DB">
      <w:pPr>
        <w:pStyle w:val="BodyText"/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proofErr w:type="spellStart"/>
      <w:r w:rsidRPr="00B35853">
        <w:rPr>
          <w:rFonts w:asciiTheme="minorHAnsi" w:hAnsiTheme="minorHAnsi" w:cs="Tahoma"/>
          <w:color w:val="000000" w:themeColor="text1"/>
          <w:sz w:val="24"/>
          <w:szCs w:val="24"/>
        </w:rPr>
        <w:t>Μερικές</w:t>
      </w:r>
      <w:proofErr w:type="spellEnd"/>
      <w:r w:rsidRPr="00B35853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 xml:space="preserve">χρήσιμες </w:t>
      </w:r>
      <w:proofErr w:type="spellStart"/>
      <w:r w:rsidRPr="00B35853">
        <w:rPr>
          <w:rFonts w:asciiTheme="minorHAnsi" w:hAnsiTheme="minorHAnsi" w:cs="Tahoma"/>
          <w:color w:val="000000" w:themeColor="text1"/>
          <w:sz w:val="24"/>
          <w:szCs w:val="24"/>
        </w:rPr>
        <w:t>φράσεις</w:t>
      </w:r>
      <w:proofErr w:type="spellEnd"/>
      <w:r w:rsidRPr="00B35853">
        <w:rPr>
          <w:rFonts w:asciiTheme="minorHAnsi" w:hAnsiTheme="minorHAnsi" w:cs="Tahoma"/>
          <w:color w:val="000000" w:themeColor="text1"/>
          <w:sz w:val="24"/>
          <w:szCs w:val="24"/>
        </w:rPr>
        <w:t>:</w:t>
      </w:r>
    </w:p>
    <w:p w:rsidR="00CA14DB" w:rsidRPr="00B35853" w:rsidRDefault="00CA14DB" w:rsidP="00CA14DB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</w:p>
    <w:p w:rsidR="00CA14DB" w:rsidRPr="00B35853" w:rsidRDefault="00CA14DB" w:rsidP="00393D8C">
      <w:pPr>
        <w:numPr>
          <w:ilvl w:val="0"/>
          <w:numId w:val="24"/>
        </w:numPr>
        <w:tabs>
          <w:tab w:val="clear" w:pos="810"/>
        </w:tabs>
        <w:ind w:left="357" w:hanging="35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Ελπίζω να απολαύσετε τη διαμονή σας/ το γεύμα σας, κοντά μας</w:t>
      </w:r>
    </w:p>
    <w:p w:rsidR="00CA14DB" w:rsidRPr="00B35853" w:rsidRDefault="00CA14DB" w:rsidP="00393D8C">
      <w:pPr>
        <w:numPr>
          <w:ilvl w:val="0"/>
          <w:numId w:val="24"/>
        </w:numPr>
        <w:tabs>
          <w:tab w:val="clear" w:pos="810"/>
        </w:tabs>
        <w:ind w:left="357" w:hanging="35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Είναι ευχαρίστηση μας κύριε.....</w:t>
      </w:r>
    </w:p>
    <w:p w:rsidR="00CA14DB" w:rsidRPr="00B35853" w:rsidRDefault="00CA14DB" w:rsidP="00393D8C">
      <w:pPr>
        <w:numPr>
          <w:ilvl w:val="0"/>
          <w:numId w:val="24"/>
        </w:numPr>
        <w:tabs>
          <w:tab w:val="clear" w:pos="810"/>
        </w:tabs>
        <w:ind w:left="357" w:hanging="35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Πώς είστε;</w:t>
      </w:r>
    </w:p>
    <w:p w:rsidR="00CA14DB" w:rsidRPr="00B35853" w:rsidRDefault="00CA14DB" w:rsidP="00393D8C">
      <w:pPr>
        <w:numPr>
          <w:ilvl w:val="0"/>
          <w:numId w:val="24"/>
        </w:numPr>
        <w:tabs>
          <w:tab w:val="clear" w:pos="810"/>
        </w:tabs>
        <w:ind w:left="357" w:hanging="35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Το καλύτερο πράγμα που έχετε να κάνετε......</w:t>
      </w:r>
    </w:p>
    <w:p w:rsidR="00CA14DB" w:rsidRPr="00B35853" w:rsidRDefault="00CA14DB" w:rsidP="00393D8C">
      <w:pPr>
        <w:numPr>
          <w:ilvl w:val="0"/>
          <w:numId w:val="24"/>
        </w:numPr>
        <w:tabs>
          <w:tab w:val="clear" w:pos="810"/>
        </w:tabs>
        <w:ind w:left="357" w:hanging="35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Δε γνωρίζω, αλλά θα ρωτήσω να μάθω και θα σας πάρω στο δωμάτιό σας να σας πω</w:t>
      </w:r>
    </w:p>
    <w:p w:rsidR="00CA14DB" w:rsidRPr="00B35853" w:rsidRDefault="00CA14DB" w:rsidP="00393D8C">
      <w:pPr>
        <w:numPr>
          <w:ilvl w:val="0"/>
          <w:numId w:val="24"/>
        </w:numPr>
        <w:tabs>
          <w:tab w:val="clear" w:pos="810"/>
        </w:tabs>
        <w:ind w:left="357" w:hanging="357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>Υπάρχει κάτι που μπορώ να κάνω για να σας βοηθήσω;</w:t>
      </w:r>
    </w:p>
    <w:p w:rsidR="00CA14DB" w:rsidRPr="00B35853" w:rsidRDefault="00CA14DB" w:rsidP="00393D8C">
      <w:pPr>
        <w:numPr>
          <w:ilvl w:val="0"/>
          <w:numId w:val="24"/>
        </w:numPr>
        <w:tabs>
          <w:tab w:val="clear" w:pos="810"/>
        </w:tabs>
        <w:ind w:left="357" w:hanging="357"/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  <w:r w:rsidRPr="00B35853"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  <w:t xml:space="preserve">Υπάρχει κάτι στο μενού για το οποίο θα θέλατε επεξήγηση; Παρακαλώ πέστε μου για να σας βοηθήσω.... </w:t>
      </w:r>
    </w:p>
    <w:p w:rsidR="00CA14DB" w:rsidRPr="00B35853" w:rsidRDefault="00CA14DB" w:rsidP="00CA14DB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u w:val="single"/>
          <w:lang w:val="el-GR"/>
        </w:rPr>
      </w:pPr>
    </w:p>
    <w:p w:rsidR="00CA14DB" w:rsidRPr="00B35853" w:rsidRDefault="00CA14DB" w:rsidP="00CA14DB">
      <w:pPr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u w:val="single"/>
          <w:lang w:val="el-GR"/>
        </w:rPr>
      </w:pPr>
      <w:r w:rsidRPr="00B35853">
        <w:rPr>
          <w:rFonts w:asciiTheme="minorHAnsi" w:hAnsiTheme="minorHAnsi" w:cs="Tahoma"/>
          <w:b/>
          <w:color w:val="000000" w:themeColor="text1"/>
          <w:sz w:val="24"/>
          <w:szCs w:val="24"/>
          <w:lang w:val="el-GR"/>
        </w:rPr>
        <w:t xml:space="preserve">Να θυμάστε επίσης ότι η καλή ανατροφή απαιτεί και τη χρήση των λέξεων ‘παρακαλώ’, ‘ευχαριστώ’, και ‘συγνώμη’. </w:t>
      </w:r>
    </w:p>
    <w:p w:rsidR="00CA14DB" w:rsidRPr="00B35853" w:rsidRDefault="00CA14DB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2C4CCC" w:rsidRPr="00B35853" w:rsidRDefault="002C4CCC">
      <w:pPr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p w:rsidR="005140B1" w:rsidRPr="00271E05" w:rsidRDefault="005140B1" w:rsidP="002C4CCC">
      <w:pPr>
        <w:pStyle w:val="Heading2"/>
        <w:rPr>
          <w:rFonts w:asciiTheme="minorHAnsi" w:hAnsiTheme="minorHAnsi" w:cs="Tahoma"/>
          <w:b w:val="0"/>
          <w:bCs w:val="0"/>
          <w:color w:val="000000" w:themeColor="text1"/>
          <w:sz w:val="24"/>
          <w:szCs w:val="24"/>
          <w:u w:val="single"/>
          <w:lang w:val="el-GR"/>
        </w:rPr>
      </w:pPr>
    </w:p>
    <w:p w:rsidR="0057094B" w:rsidRDefault="0057094B" w:rsidP="005140B1">
      <w:pPr>
        <w:pStyle w:val="Heading2"/>
        <w:tabs>
          <w:tab w:val="left" w:pos="2268"/>
        </w:tabs>
        <w:ind w:left="-1800"/>
        <w:jc w:val="center"/>
        <w:rPr>
          <w:rFonts w:asciiTheme="minorHAnsi" w:hAnsiTheme="minorHAnsi" w:cs="Tahoma"/>
          <w:color w:val="000000" w:themeColor="text1"/>
          <w:sz w:val="20"/>
          <w:szCs w:val="20"/>
          <w:lang w:val="en-CA"/>
        </w:rPr>
      </w:pPr>
    </w:p>
    <w:p w:rsidR="005140B1" w:rsidRPr="00271E05" w:rsidRDefault="005140B1" w:rsidP="005140B1">
      <w:pPr>
        <w:pStyle w:val="Heading2"/>
        <w:tabs>
          <w:tab w:val="left" w:pos="2268"/>
        </w:tabs>
        <w:ind w:left="-1800"/>
        <w:jc w:val="center"/>
        <w:rPr>
          <w:rFonts w:asciiTheme="minorHAnsi" w:hAnsiTheme="minorHAnsi" w:cs="Tahoma"/>
          <w:color w:val="000000" w:themeColor="text1"/>
          <w:sz w:val="20"/>
          <w:szCs w:val="20"/>
          <w:lang w:val="el-GR"/>
        </w:rPr>
      </w:pPr>
      <w:r w:rsidRPr="00271E05">
        <w:rPr>
          <w:rFonts w:asciiTheme="minorHAnsi" w:hAnsiTheme="minorHAnsi" w:cs="Tahoma"/>
          <w:color w:val="000000" w:themeColor="text1"/>
          <w:sz w:val="20"/>
          <w:szCs w:val="20"/>
          <w:lang w:val="el-GR"/>
        </w:rPr>
        <w:t xml:space="preserve">  </w:t>
      </w:r>
    </w:p>
    <w:p w:rsidR="001F03EE" w:rsidRPr="00B35853" w:rsidRDefault="005140B1" w:rsidP="0057094B">
      <w:pPr>
        <w:pStyle w:val="Heading2"/>
        <w:tabs>
          <w:tab w:val="left" w:pos="2268"/>
        </w:tabs>
        <w:ind w:left="-1800"/>
        <w:jc w:val="center"/>
        <w:rPr>
          <w:rFonts w:asciiTheme="minorHAnsi" w:hAnsiTheme="minorHAnsi" w:cs="Tahoma"/>
          <w:color w:val="000000" w:themeColor="text1"/>
          <w:sz w:val="24"/>
          <w:szCs w:val="24"/>
          <w:lang w:val="el-GR"/>
        </w:rPr>
      </w:pPr>
      <w:r w:rsidRPr="00271E05">
        <w:rPr>
          <w:rFonts w:asciiTheme="minorHAnsi" w:hAnsiTheme="minorHAnsi" w:cs="Tahoma"/>
          <w:color w:val="000000" w:themeColor="text1"/>
          <w:sz w:val="20"/>
          <w:szCs w:val="20"/>
          <w:lang w:val="el-GR"/>
        </w:rPr>
        <w:t xml:space="preserve">  </w:t>
      </w:r>
    </w:p>
    <w:p w:rsidR="001F03EE" w:rsidRPr="00B35853" w:rsidRDefault="001F03EE" w:rsidP="00EC65B8">
      <w:pPr>
        <w:contextualSpacing/>
        <w:rPr>
          <w:rFonts w:asciiTheme="minorHAnsi" w:hAnsiTheme="minorHAnsi"/>
          <w:b/>
          <w:color w:val="000000" w:themeColor="text1"/>
          <w:sz w:val="24"/>
          <w:szCs w:val="24"/>
          <w:lang w:val="el-GR"/>
        </w:rPr>
      </w:pPr>
    </w:p>
    <w:sectPr w:rsidR="001F03EE" w:rsidRPr="00B35853" w:rsidSect="00271E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AF" w:rsidRDefault="00A717AF" w:rsidP="002A0F23">
      <w:r>
        <w:separator/>
      </w:r>
    </w:p>
  </w:endnote>
  <w:endnote w:type="continuationSeparator" w:id="0">
    <w:p w:rsidR="00A717AF" w:rsidRDefault="00A717AF" w:rsidP="002A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AF" w:rsidRDefault="00A717AF" w:rsidP="002A0F23">
      <w:r>
        <w:separator/>
      </w:r>
    </w:p>
  </w:footnote>
  <w:footnote w:type="continuationSeparator" w:id="0">
    <w:p w:rsidR="00A717AF" w:rsidRDefault="00A717AF" w:rsidP="002A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993"/>
      <w:docPartObj>
        <w:docPartGallery w:val="Page Numbers (Top of Page)"/>
        <w:docPartUnique/>
      </w:docPartObj>
    </w:sdtPr>
    <w:sdtContent>
      <w:p w:rsidR="00A717AF" w:rsidRDefault="00315EC4">
        <w:pPr>
          <w:pStyle w:val="Header"/>
          <w:jc w:val="right"/>
        </w:pPr>
        <w:fldSimple w:instr=" PAGE   \* MERGEFORMAT ">
          <w:r w:rsidR="0057094B">
            <w:rPr>
              <w:noProof/>
            </w:rPr>
            <w:t>2</w:t>
          </w:r>
        </w:fldSimple>
      </w:p>
    </w:sdtContent>
  </w:sdt>
  <w:p w:rsidR="00A717AF" w:rsidRDefault="00A71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E33"/>
    <w:multiLevelType w:val="hybridMultilevel"/>
    <w:tmpl w:val="CEF8A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75CE6"/>
    <w:multiLevelType w:val="hybridMultilevel"/>
    <w:tmpl w:val="5C76B2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313E2"/>
    <w:multiLevelType w:val="hybridMultilevel"/>
    <w:tmpl w:val="D13EECD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45F549C"/>
    <w:multiLevelType w:val="hybridMultilevel"/>
    <w:tmpl w:val="5D226B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458F4"/>
    <w:multiLevelType w:val="hybridMultilevel"/>
    <w:tmpl w:val="85F6B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21E94"/>
    <w:multiLevelType w:val="hybridMultilevel"/>
    <w:tmpl w:val="87A08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B2D70"/>
    <w:multiLevelType w:val="hybridMultilevel"/>
    <w:tmpl w:val="D5581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6746CF"/>
    <w:multiLevelType w:val="hybridMultilevel"/>
    <w:tmpl w:val="4CFE0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EC6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D901F8C">
      <w:start w:val="1"/>
      <w:numFmt w:val="bullet"/>
      <w:lvlText w:val=""/>
      <w:lvlJc w:val="left"/>
      <w:pPr>
        <w:tabs>
          <w:tab w:val="num" w:pos="1701"/>
        </w:tabs>
        <w:ind w:left="1701" w:hanging="454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B1AB0"/>
    <w:multiLevelType w:val="hybridMultilevel"/>
    <w:tmpl w:val="ED1874BC"/>
    <w:lvl w:ilvl="0" w:tplc="A552BE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3650A0"/>
    <w:multiLevelType w:val="hybridMultilevel"/>
    <w:tmpl w:val="B3CC1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211012"/>
    <w:multiLevelType w:val="hybridMultilevel"/>
    <w:tmpl w:val="3620D59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64A4E"/>
    <w:multiLevelType w:val="hybridMultilevel"/>
    <w:tmpl w:val="F170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3518B1"/>
    <w:multiLevelType w:val="hybridMultilevel"/>
    <w:tmpl w:val="D8B42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CE6C51"/>
    <w:multiLevelType w:val="hybridMultilevel"/>
    <w:tmpl w:val="1DEEB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283CE4"/>
    <w:multiLevelType w:val="hybridMultilevel"/>
    <w:tmpl w:val="4C1AEF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F00F94"/>
    <w:multiLevelType w:val="hybridMultilevel"/>
    <w:tmpl w:val="C9F8EE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7B46D5"/>
    <w:multiLevelType w:val="hybridMultilevel"/>
    <w:tmpl w:val="191EF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D06765"/>
    <w:multiLevelType w:val="hybridMultilevel"/>
    <w:tmpl w:val="A32C72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AB4C59"/>
    <w:multiLevelType w:val="hybridMultilevel"/>
    <w:tmpl w:val="6308A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2C77CE"/>
    <w:multiLevelType w:val="hybridMultilevel"/>
    <w:tmpl w:val="D6D075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5825DF"/>
    <w:multiLevelType w:val="hybridMultilevel"/>
    <w:tmpl w:val="25F8E2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192757"/>
    <w:multiLevelType w:val="hybridMultilevel"/>
    <w:tmpl w:val="50309D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3B359C"/>
    <w:multiLevelType w:val="hybridMultilevel"/>
    <w:tmpl w:val="E03ABC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9B125D"/>
    <w:multiLevelType w:val="hybridMultilevel"/>
    <w:tmpl w:val="A2729B56"/>
    <w:lvl w:ilvl="0" w:tplc="FBE88FF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20BF7DD2"/>
    <w:multiLevelType w:val="hybridMultilevel"/>
    <w:tmpl w:val="4D0AE0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154FD5"/>
    <w:multiLevelType w:val="hybridMultilevel"/>
    <w:tmpl w:val="74DA6C84"/>
    <w:lvl w:ilvl="0" w:tplc="2D126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B71D72"/>
    <w:multiLevelType w:val="hybridMultilevel"/>
    <w:tmpl w:val="F5044FC4"/>
    <w:lvl w:ilvl="0" w:tplc="2D126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DF1979"/>
    <w:multiLevelType w:val="hybridMultilevel"/>
    <w:tmpl w:val="C066C0BC"/>
    <w:lvl w:ilvl="0" w:tplc="0E344E84">
      <w:start w:val="6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>
    <w:nsid w:val="22223452"/>
    <w:multiLevelType w:val="hybridMultilevel"/>
    <w:tmpl w:val="C246A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01F8C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7333AA"/>
    <w:multiLevelType w:val="hybridMultilevel"/>
    <w:tmpl w:val="5F38558C"/>
    <w:lvl w:ilvl="0" w:tplc="0E344E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870358"/>
    <w:multiLevelType w:val="hybridMultilevel"/>
    <w:tmpl w:val="0DFCEB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554517B"/>
    <w:multiLevelType w:val="hybridMultilevel"/>
    <w:tmpl w:val="4C166C76"/>
    <w:lvl w:ilvl="0" w:tplc="1CA8A0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268B5746"/>
    <w:multiLevelType w:val="hybridMultilevel"/>
    <w:tmpl w:val="CBE47B00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3">
    <w:nsid w:val="2AF3621A"/>
    <w:multiLevelType w:val="hybridMultilevel"/>
    <w:tmpl w:val="9D346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411E21"/>
    <w:multiLevelType w:val="hybridMultilevel"/>
    <w:tmpl w:val="97EA7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493CE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7E75FE"/>
    <w:multiLevelType w:val="multilevel"/>
    <w:tmpl w:val="B492D21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DF41BD"/>
    <w:multiLevelType w:val="hybridMultilevel"/>
    <w:tmpl w:val="60A056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363266F"/>
    <w:multiLevelType w:val="hybridMultilevel"/>
    <w:tmpl w:val="03261904"/>
    <w:lvl w:ilvl="0" w:tplc="5BE26A5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>
    <w:nsid w:val="34A9044B"/>
    <w:multiLevelType w:val="hybridMultilevel"/>
    <w:tmpl w:val="D48A28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4B709BA"/>
    <w:multiLevelType w:val="hybridMultilevel"/>
    <w:tmpl w:val="8C647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10520A"/>
    <w:multiLevelType w:val="hybridMultilevel"/>
    <w:tmpl w:val="367EE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63F3E97"/>
    <w:multiLevelType w:val="hybridMultilevel"/>
    <w:tmpl w:val="AE0A5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C821DA"/>
    <w:multiLevelType w:val="hybridMultilevel"/>
    <w:tmpl w:val="D7E02672"/>
    <w:lvl w:ilvl="0" w:tplc="3920F3F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192F9A"/>
    <w:multiLevelType w:val="hybridMultilevel"/>
    <w:tmpl w:val="E3747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DF40722"/>
    <w:multiLevelType w:val="hybridMultilevel"/>
    <w:tmpl w:val="55D0A512"/>
    <w:lvl w:ilvl="0" w:tplc="6A2EE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E395176"/>
    <w:multiLevelType w:val="hybridMultilevel"/>
    <w:tmpl w:val="BC0CA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27A0B87"/>
    <w:multiLevelType w:val="hybridMultilevel"/>
    <w:tmpl w:val="C1FC5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41F156E"/>
    <w:multiLevelType w:val="hybridMultilevel"/>
    <w:tmpl w:val="A1CCB8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7A2BF2"/>
    <w:multiLevelType w:val="hybridMultilevel"/>
    <w:tmpl w:val="CF72DC44"/>
    <w:lvl w:ilvl="0" w:tplc="FFFFFFFF">
      <w:numFmt w:val="bullet"/>
      <w:lvlText w:val=""/>
      <w:lvlJc w:val="left"/>
      <w:pPr>
        <w:tabs>
          <w:tab w:val="num" w:pos="360"/>
        </w:tabs>
        <w:ind w:left="360" w:hanging="360"/>
      </w:pPr>
      <w:rPr>
        <w:rFonts w:ascii="Bookshelf Symbol 3" w:eastAsia="Times New Roman" w:hAnsi="Bookshelf Symbol 3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E958B8"/>
    <w:multiLevelType w:val="hybridMultilevel"/>
    <w:tmpl w:val="41781E66"/>
    <w:lvl w:ilvl="0" w:tplc="66B82010">
      <w:start w:val="1"/>
      <w:numFmt w:val="bullet"/>
      <w:lvlText w:val="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723A05"/>
    <w:multiLevelType w:val="hybridMultilevel"/>
    <w:tmpl w:val="18C458B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1">
    <w:nsid w:val="4C743988"/>
    <w:multiLevelType w:val="hybridMultilevel"/>
    <w:tmpl w:val="C854D99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A45CBD"/>
    <w:multiLevelType w:val="hybridMultilevel"/>
    <w:tmpl w:val="178487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2C2098"/>
    <w:multiLevelType w:val="hybridMultilevel"/>
    <w:tmpl w:val="23944542"/>
    <w:lvl w:ilvl="0" w:tplc="A3C8D3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954553"/>
    <w:multiLevelType w:val="hybridMultilevel"/>
    <w:tmpl w:val="0420A5E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B032EEDA">
      <w:start w:val="12"/>
      <w:numFmt w:val="decimal"/>
      <w:lvlText w:val="%3"/>
      <w:lvlJc w:val="left"/>
      <w:pPr>
        <w:tabs>
          <w:tab w:val="num" w:pos="2430"/>
        </w:tabs>
        <w:ind w:left="243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5">
    <w:nsid w:val="5290203B"/>
    <w:multiLevelType w:val="hybridMultilevel"/>
    <w:tmpl w:val="7BACF8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64C6D64"/>
    <w:multiLevelType w:val="hybridMultilevel"/>
    <w:tmpl w:val="D0F87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6FA060B"/>
    <w:multiLevelType w:val="hybridMultilevel"/>
    <w:tmpl w:val="06507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77272FF"/>
    <w:multiLevelType w:val="hybridMultilevel"/>
    <w:tmpl w:val="F1DE90A8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9">
    <w:nsid w:val="59043AA8"/>
    <w:multiLevelType w:val="hybridMultilevel"/>
    <w:tmpl w:val="F1503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060769"/>
    <w:multiLevelType w:val="hybridMultilevel"/>
    <w:tmpl w:val="037E4DE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1">
    <w:nsid w:val="5EEC4CB0"/>
    <w:multiLevelType w:val="hybridMultilevel"/>
    <w:tmpl w:val="3694569C"/>
    <w:lvl w:ilvl="0" w:tplc="3AF2B2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CD103E"/>
    <w:multiLevelType w:val="hybridMultilevel"/>
    <w:tmpl w:val="74E87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6B3EDA"/>
    <w:multiLevelType w:val="hybridMultilevel"/>
    <w:tmpl w:val="7C52B886"/>
    <w:lvl w:ilvl="0" w:tplc="0B9258C2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06D7C7E"/>
    <w:multiLevelType w:val="hybridMultilevel"/>
    <w:tmpl w:val="89D67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1F77ABD"/>
    <w:multiLevelType w:val="hybridMultilevel"/>
    <w:tmpl w:val="F4A87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C54AD7"/>
    <w:multiLevelType w:val="hybridMultilevel"/>
    <w:tmpl w:val="A3C89C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6452369"/>
    <w:multiLevelType w:val="hybridMultilevel"/>
    <w:tmpl w:val="79AE8C5C"/>
    <w:lvl w:ilvl="0" w:tplc="1A7EC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7F319ED"/>
    <w:multiLevelType w:val="hybridMultilevel"/>
    <w:tmpl w:val="7F9643F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68875CD8"/>
    <w:multiLevelType w:val="hybridMultilevel"/>
    <w:tmpl w:val="3796CA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8A12FAC"/>
    <w:multiLevelType w:val="hybridMultilevel"/>
    <w:tmpl w:val="3224E5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DB33455"/>
    <w:multiLevelType w:val="hybridMultilevel"/>
    <w:tmpl w:val="E1784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F0B4FC8"/>
    <w:multiLevelType w:val="hybridMultilevel"/>
    <w:tmpl w:val="C2B2D8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0CC0FC8"/>
    <w:multiLevelType w:val="hybridMultilevel"/>
    <w:tmpl w:val="55948D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3351935"/>
    <w:multiLevelType w:val="hybridMultilevel"/>
    <w:tmpl w:val="1072322E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5">
    <w:nsid w:val="73EC0230"/>
    <w:multiLevelType w:val="hybridMultilevel"/>
    <w:tmpl w:val="1EA281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7903CB"/>
    <w:multiLevelType w:val="hybridMultilevel"/>
    <w:tmpl w:val="8924AA00"/>
    <w:lvl w:ilvl="0" w:tplc="040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CD05E4"/>
    <w:multiLevelType w:val="hybridMultilevel"/>
    <w:tmpl w:val="7C2E7A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8F63887"/>
    <w:multiLevelType w:val="hybridMultilevel"/>
    <w:tmpl w:val="92B6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CE666C1"/>
    <w:multiLevelType w:val="hybridMultilevel"/>
    <w:tmpl w:val="7B82AF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E084D67"/>
    <w:multiLevelType w:val="hybridMultilevel"/>
    <w:tmpl w:val="869C90B6"/>
    <w:lvl w:ilvl="0" w:tplc="958A6E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1"/>
  </w:num>
  <w:num w:numId="2">
    <w:abstractNumId w:val="10"/>
  </w:num>
  <w:num w:numId="3">
    <w:abstractNumId w:val="61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80"/>
  </w:num>
  <w:num w:numId="8">
    <w:abstractNumId w:val="54"/>
  </w:num>
  <w:num w:numId="9">
    <w:abstractNumId w:val="2"/>
  </w:num>
  <w:num w:numId="10">
    <w:abstractNumId w:val="63"/>
  </w:num>
  <w:num w:numId="11">
    <w:abstractNumId w:val="32"/>
  </w:num>
  <w:num w:numId="12">
    <w:abstractNumId w:val="37"/>
  </w:num>
  <w:num w:numId="13">
    <w:abstractNumId w:val="5"/>
  </w:num>
  <w:num w:numId="14">
    <w:abstractNumId w:val="74"/>
  </w:num>
  <w:num w:numId="15">
    <w:abstractNumId w:val="35"/>
  </w:num>
  <w:num w:numId="16">
    <w:abstractNumId w:val="42"/>
  </w:num>
  <w:num w:numId="17">
    <w:abstractNumId w:val="31"/>
  </w:num>
  <w:num w:numId="18">
    <w:abstractNumId w:val="23"/>
  </w:num>
  <w:num w:numId="19">
    <w:abstractNumId w:val="11"/>
  </w:num>
  <w:num w:numId="20">
    <w:abstractNumId w:val="34"/>
  </w:num>
  <w:num w:numId="21">
    <w:abstractNumId w:val="62"/>
  </w:num>
  <w:num w:numId="22">
    <w:abstractNumId w:val="41"/>
  </w:num>
  <w:num w:numId="23">
    <w:abstractNumId w:val="6"/>
  </w:num>
  <w:num w:numId="24">
    <w:abstractNumId w:val="27"/>
  </w:num>
  <w:num w:numId="25">
    <w:abstractNumId w:val="60"/>
  </w:num>
  <w:num w:numId="26">
    <w:abstractNumId w:val="8"/>
  </w:num>
  <w:num w:numId="27">
    <w:abstractNumId w:val="55"/>
  </w:num>
  <w:num w:numId="28">
    <w:abstractNumId w:val="4"/>
  </w:num>
  <w:num w:numId="29">
    <w:abstractNumId w:val="44"/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</w:num>
  <w:num w:numId="42">
    <w:abstractNumId w:val="7"/>
  </w:num>
  <w:num w:numId="43">
    <w:abstractNumId w:val="49"/>
  </w:num>
  <w:num w:numId="44">
    <w:abstractNumId w:val="28"/>
  </w:num>
  <w:num w:numId="45">
    <w:abstractNumId w:val="17"/>
  </w:num>
  <w:num w:numId="46">
    <w:abstractNumId w:val="40"/>
  </w:num>
  <w:num w:numId="47">
    <w:abstractNumId w:val="1"/>
  </w:num>
  <w:num w:numId="48">
    <w:abstractNumId w:val="36"/>
  </w:num>
  <w:num w:numId="49">
    <w:abstractNumId w:val="16"/>
  </w:num>
  <w:num w:numId="50">
    <w:abstractNumId w:val="66"/>
  </w:num>
  <w:num w:numId="51">
    <w:abstractNumId w:val="14"/>
  </w:num>
  <w:num w:numId="52">
    <w:abstractNumId w:val="45"/>
  </w:num>
  <w:num w:numId="53">
    <w:abstractNumId w:val="50"/>
  </w:num>
  <w:num w:numId="54">
    <w:abstractNumId w:val="70"/>
  </w:num>
  <w:num w:numId="55">
    <w:abstractNumId w:val="24"/>
  </w:num>
  <w:num w:numId="56">
    <w:abstractNumId w:val="38"/>
  </w:num>
  <w:num w:numId="57">
    <w:abstractNumId w:val="73"/>
  </w:num>
  <w:num w:numId="58">
    <w:abstractNumId w:val="77"/>
  </w:num>
  <w:num w:numId="59">
    <w:abstractNumId w:val="52"/>
  </w:num>
  <w:num w:numId="60">
    <w:abstractNumId w:val="79"/>
  </w:num>
  <w:num w:numId="61">
    <w:abstractNumId w:val="9"/>
  </w:num>
  <w:num w:numId="62">
    <w:abstractNumId w:val="3"/>
  </w:num>
  <w:num w:numId="63">
    <w:abstractNumId w:val="68"/>
  </w:num>
  <w:num w:numId="64">
    <w:abstractNumId w:val="59"/>
  </w:num>
  <w:num w:numId="65">
    <w:abstractNumId w:val="18"/>
  </w:num>
  <w:num w:numId="66">
    <w:abstractNumId w:val="20"/>
  </w:num>
  <w:num w:numId="67">
    <w:abstractNumId w:val="19"/>
  </w:num>
  <w:num w:numId="68">
    <w:abstractNumId w:val="0"/>
  </w:num>
  <w:num w:numId="69">
    <w:abstractNumId w:val="12"/>
  </w:num>
  <w:num w:numId="70">
    <w:abstractNumId w:val="22"/>
  </w:num>
  <w:num w:numId="71">
    <w:abstractNumId w:val="30"/>
  </w:num>
  <w:num w:numId="72">
    <w:abstractNumId w:val="46"/>
  </w:num>
  <w:num w:numId="73">
    <w:abstractNumId w:val="69"/>
  </w:num>
  <w:num w:numId="74">
    <w:abstractNumId w:val="72"/>
  </w:num>
  <w:num w:numId="75">
    <w:abstractNumId w:val="43"/>
  </w:num>
  <w:num w:numId="76">
    <w:abstractNumId w:val="58"/>
  </w:num>
  <w:num w:numId="77">
    <w:abstractNumId w:val="64"/>
  </w:num>
  <w:num w:numId="7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"/>
  </w:num>
  <w:num w:numId="80">
    <w:abstractNumId w:val="25"/>
  </w:num>
  <w:num w:numId="81">
    <w:abstractNumId w:val="7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23"/>
    <w:rsid w:val="00042EEA"/>
    <w:rsid w:val="000668D6"/>
    <w:rsid w:val="00154854"/>
    <w:rsid w:val="001702AE"/>
    <w:rsid w:val="001C5FCA"/>
    <w:rsid w:val="001E5968"/>
    <w:rsid w:val="001F03EE"/>
    <w:rsid w:val="002433E0"/>
    <w:rsid w:val="0026297A"/>
    <w:rsid w:val="002714A1"/>
    <w:rsid w:val="00271E05"/>
    <w:rsid w:val="002A0F23"/>
    <w:rsid w:val="002C4CCC"/>
    <w:rsid w:val="002C5191"/>
    <w:rsid w:val="00306700"/>
    <w:rsid w:val="00315EC4"/>
    <w:rsid w:val="0038346E"/>
    <w:rsid w:val="00383E4B"/>
    <w:rsid w:val="00393D8C"/>
    <w:rsid w:val="003952CB"/>
    <w:rsid w:val="003B09DF"/>
    <w:rsid w:val="004847C1"/>
    <w:rsid w:val="005140B1"/>
    <w:rsid w:val="0057094B"/>
    <w:rsid w:val="00576C5D"/>
    <w:rsid w:val="00581B27"/>
    <w:rsid w:val="005B31CD"/>
    <w:rsid w:val="005F24EE"/>
    <w:rsid w:val="005F472E"/>
    <w:rsid w:val="00637F82"/>
    <w:rsid w:val="00662B16"/>
    <w:rsid w:val="006663B3"/>
    <w:rsid w:val="006F299A"/>
    <w:rsid w:val="00793624"/>
    <w:rsid w:val="007A1741"/>
    <w:rsid w:val="00834068"/>
    <w:rsid w:val="008D1F05"/>
    <w:rsid w:val="008D6B94"/>
    <w:rsid w:val="0092581C"/>
    <w:rsid w:val="00942FD9"/>
    <w:rsid w:val="00960DFB"/>
    <w:rsid w:val="0097100B"/>
    <w:rsid w:val="00A47AFF"/>
    <w:rsid w:val="00A717AF"/>
    <w:rsid w:val="00A93C3C"/>
    <w:rsid w:val="00AB2A9B"/>
    <w:rsid w:val="00AB36D3"/>
    <w:rsid w:val="00AE2177"/>
    <w:rsid w:val="00B27829"/>
    <w:rsid w:val="00B35853"/>
    <w:rsid w:val="00B85736"/>
    <w:rsid w:val="00BD5528"/>
    <w:rsid w:val="00C05577"/>
    <w:rsid w:val="00CA14DB"/>
    <w:rsid w:val="00CD7D9A"/>
    <w:rsid w:val="00CF7594"/>
    <w:rsid w:val="00D0197F"/>
    <w:rsid w:val="00D25CBA"/>
    <w:rsid w:val="00D6228E"/>
    <w:rsid w:val="00E16396"/>
    <w:rsid w:val="00E81933"/>
    <w:rsid w:val="00EB5702"/>
    <w:rsid w:val="00EC65B8"/>
    <w:rsid w:val="00F5088C"/>
    <w:rsid w:val="00FC6302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C5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0F23"/>
    <w:pPr>
      <w:keepNext/>
      <w:outlineLvl w:val="2"/>
    </w:pPr>
    <w:rPr>
      <w:sz w:val="40"/>
      <w:lang w:val="el-GR"/>
    </w:rPr>
  </w:style>
  <w:style w:type="paragraph" w:styleId="Heading4">
    <w:name w:val="heading 4"/>
    <w:basedOn w:val="Normal"/>
    <w:next w:val="Normal"/>
    <w:link w:val="Heading4Char"/>
    <w:unhideWhenUsed/>
    <w:qFormat/>
    <w:rsid w:val="001C5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C5F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3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8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2A0F23"/>
    <w:pPr>
      <w:keepNext/>
      <w:ind w:left="2880" w:hanging="2880"/>
      <w:outlineLvl w:val="7"/>
    </w:pPr>
    <w:rPr>
      <w:b/>
      <w:bCs/>
      <w:sz w:val="36"/>
      <w:lang w:val="el-G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F23"/>
  </w:style>
  <w:style w:type="paragraph" w:styleId="Footer">
    <w:name w:val="footer"/>
    <w:basedOn w:val="Normal"/>
    <w:link w:val="FooterChar"/>
    <w:uiPriority w:val="99"/>
    <w:semiHidden/>
    <w:unhideWhenUsed/>
    <w:rsid w:val="002A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F23"/>
  </w:style>
  <w:style w:type="character" w:customStyle="1" w:styleId="Heading3Char">
    <w:name w:val="Heading 3 Char"/>
    <w:basedOn w:val="DefaultParagraphFont"/>
    <w:link w:val="Heading3"/>
    <w:rsid w:val="002A0F23"/>
    <w:rPr>
      <w:rFonts w:ascii="Times New Roman" w:eastAsia="Times New Roman" w:hAnsi="Times New Roman" w:cs="Times New Roman"/>
      <w:sz w:val="40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rsid w:val="002A0F23"/>
    <w:rPr>
      <w:rFonts w:ascii="Times New Roman" w:eastAsia="Times New Roman" w:hAnsi="Times New Roman" w:cs="Times New Roman"/>
      <w:b/>
      <w:bCs/>
      <w:sz w:val="36"/>
      <w:szCs w:val="20"/>
      <w:lang w:val="el-GR"/>
    </w:rPr>
  </w:style>
  <w:style w:type="paragraph" w:styleId="Title">
    <w:name w:val="Title"/>
    <w:basedOn w:val="Normal"/>
    <w:link w:val="TitleChar"/>
    <w:qFormat/>
    <w:rsid w:val="002A0F23"/>
    <w:pPr>
      <w:jc w:val="center"/>
    </w:pPr>
    <w:rPr>
      <w:sz w:val="40"/>
      <w:lang w:val="el-GR"/>
    </w:rPr>
  </w:style>
  <w:style w:type="character" w:customStyle="1" w:styleId="TitleChar">
    <w:name w:val="Title Char"/>
    <w:basedOn w:val="DefaultParagraphFont"/>
    <w:link w:val="Title"/>
    <w:rsid w:val="002A0F23"/>
    <w:rPr>
      <w:rFonts w:ascii="Times New Roman" w:eastAsia="Times New Roman" w:hAnsi="Times New Roman" w:cs="Times New Roman"/>
      <w:sz w:val="40"/>
      <w:szCs w:val="20"/>
      <w:lang w:val="el-GR"/>
    </w:rPr>
  </w:style>
  <w:style w:type="paragraph" w:styleId="BodyTextIndent">
    <w:name w:val="Body Text Indent"/>
    <w:basedOn w:val="Normal"/>
    <w:link w:val="BodyTextIndentChar"/>
    <w:semiHidden/>
    <w:rsid w:val="002A0F23"/>
    <w:pPr>
      <w:ind w:left="2880" w:hanging="2880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2A0F23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BodyTextIndent2">
    <w:name w:val="Body Text Indent 2"/>
    <w:basedOn w:val="Normal"/>
    <w:link w:val="BodyTextIndent2Char"/>
    <w:semiHidden/>
    <w:rsid w:val="002A0F23"/>
    <w:pPr>
      <w:ind w:left="2880"/>
    </w:pPr>
    <w:rPr>
      <w:sz w:val="36"/>
      <w:lang w:val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A0F23"/>
    <w:rPr>
      <w:rFonts w:ascii="Times New Roman" w:eastAsia="Times New Roman" w:hAnsi="Times New Roman" w:cs="Times New Roman"/>
      <w:sz w:val="36"/>
      <w:szCs w:val="20"/>
      <w:lang w:val="el-GR"/>
    </w:rPr>
  </w:style>
  <w:style w:type="paragraph" w:styleId="BodyText2">
    <w:name w:val="Body Text 2"/>
    <w:basedOn w:val="Normal"/>
    <w:link w:val="BodyText2Char"/>
    <w:semiHidden/>
    <w:rsid w:val="002A0F23"/>
    <w:rPr>
      <w:sz w:val="40"/>
      <w:u w:val="single"/>
      <w:lang w:val="el-GR"/>
    </w:rPr>
  </w:style>
  <w:style w:type="character" w:customStyle="1" w:styleId="BodyText2Char">
    <w:name w:val="Body Text 2 Char"/>
    <w:basedOn w:val="DefaultParagraphFont"/>
    <w:link w:val="BodyText2"/>
    <w:semiHidden/>
    <w:rsid w:val="002A0F23"/>
    <w:rPr>
      <w:rFonts w:ascii="Times New Roman" w:eastAsia="Times New Roman" w:hAnsi="Times New Roman" w:cs="Times New Roman"/>
      <w:sz w:val="40"/>
      <w:szCs w:val="20"/>
      <w:u w:val="single"/>
      <w:lang w:val="el-GR"/>
    </w:rPr>
  </w:style>
  <w:style w:type="paragraph" w:styleId="BodyText3">
    <w:name w:val="Body Text 3"/>
    <w:basedOn w:val="Normal"/>
    <w:link w:val="BodyText3Char"/>
    <w:uiPriority w:val="99"/>
    <w:semiHidden/>
    <w:rsid w:val="002A0F23"/>
    <w:rPr>
      <w:rFonts w:ascii="Tahoma" w:hAnsi="Tahoma" w:cs="Tahoma"/>
      <w:sz w:val="28"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0F23"/>
    <w:rPr>
      <w:rFonts w:ascii="Tahoma" w:eastAsia="Times New Roman" w:hAnsi="Tahoma" w:cs="Tahoma"/>
      <w:sz w:val="28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2A0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8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0668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33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3E0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1C5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C5F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C5F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1C5F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5F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6E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6Char">
    <w:name w:val="Heading 6 Char"/>
    <w:basedOn w:val="DefaultParagraphFont"/>
    <w:link w:val="Heading6"/>
    <w:rsid w:val="00B358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6</cp:revision>
  <dcterms:created xsi:type="dcterms:W3CDTF">2013-09-09T16:34:00Z</dcterms:created>
  <dcterms:modified xsi:type="dcterms:W3CDTF">2013-09-10T07:11:00Z</dcterms:modified>
</cp:coreProperties>
</file>