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DA37" w14:textId="79515C2B" w:rsidR="00E34CD7" w:rsidRPr="00E34CD7" w:rsidRDefault="00E34CD7" w:rsidP="00E34CD7">
      <w:pPr>
        <w:rPr>
          <w:sz w:val="36"/>
          <w:szCs w:val="36"/>
        </w:rPr>
      </w:pPr>
    </w:p>
    <w:p w14:paraId="660A53C8" w14:textId="77777777" w:rsidR="00187037" w:rsidRDefault="00187037" w:rsidP="00F24105">
      <w:pPr>
        <w:rPr>
          <w:sz w:val="26"/>
          <w:szCs w:val="26"/>
        </w:rPr>
      </w:pPr>
    </w:p>
    <w:p w14:paraId="219AA04C" w14:textId="77777777" w:rsidR="00FA23CA" w:rsidRPr="004C299D" w:rsidRDefault="00FA23CA" w:rsidP="00FA23CA">
      <w:pPr>
        <w:pStyle w:val="Title"/>
        <w:tabs>
          <w:tab w:val="center" w:pos="4819"/>
          <w:tab w:val="left" w:pos="8475"/>
        </w:tabs>
        <w:jc w:val="center"/>
        <w:rPr>
          <w:rStyle w:val="SubtleReference"/>
          <w:rFonts w:asciiTheme="minorHAnsi" w:hAnsiTheme="minorHAnsi" w:cstheme="minorHAnsi"/>
          <w:b/>
          <w:sz w:val="36"/>
          <w:szCs w:val="36"/>
        </w:rPr>
      </w:pPr>
      <w:r w:rsidRPr="004C299D">
        <w:rPr>
          <w:rStyle w:val="SubtleReference"/>
          <w:rFonts w:asciiTheme="minorHAnsi" w:hAnsiTheme="minorHAnsi" w:cstheme="minorHAnsi"/>
          <w:b/>
          <w:sz w:val="36"/>
          <w:szCs w:val="36"/>
        </w:rPr>
        <w:t>ΝΕΑ ΕΛΛΗΝΙΚΗ ΓΛΩΣΣΑ</w:t>
      </w:r>
    </w:p>
    <w:p w14:paraId="44044805" w14:textId="77777777" w:rsidR="00FA23CA" w:rsidRPr="004C299D" w:rsidRDefault="00FA23CA" w:rsidP="00FA23CA">
      <w:pPr>
        <w:pStyle w:val="Title"/>
        <w:tabs>
          <w:tab w:val="center" w:pos="4819"/>
          <w:tab w:val="left" w:pos="8475"/>
        </w:tabs>
        <w:jc w:val="center"/>
        <w:rPr>
          <w:rStyle w:val="SubtleReference"/>
          <w:rFonts w:asciiTheme="minorHAnsi" w:hAnsiTheme="minorHAnsi" w:cstheme="minorHAnsi"/>
          <w:b/>
          <w:sz w:val="36"/>
          <w:szCs w:val="36"/>
        </w:rPr>
      </w:pPr>
    </w:p>
    <w:p w14:paraId="734BBB6F" w14:textId="77777777" w:rsidR="00FA23CA" w:rsidRPr="004C299D" w:rsidRDefault="00FA23CA" w:rsidP="00FA23CA">
      <w:pPr>
        <w:pStyle w:val="Title"/>
        <w:tabs>
          <w:tab w:val="center" w:pos="4819"/>
          <w:tab w:val="left" w:pos="8475"/>
        </w:tabs>
        <w:jc w:val="center"/>
        <w:rPr>
          <w:rStyle w:val="SubtleReference"/>
          <w:rFonts w:asciiTheme="minorHAnsi" w:hAnsiTheme="minorHAnsi" w:cstheme="minorHAnsi"/>
          <w:b/>
          <w:sz w:val="36"/>
          <w:szCs w:val="36"/>
        </w:rPr>
      </w:pPr>
      <w:r w:rsidRPr="004C299D">
        <w:rPr>
          <w:rStyle w:val="SubtleReference"/>
          <w:rFonts w:asciiTheme="minorHAnsi" w:hAnsiTheme="minorHAnsi" w:cstheme="minorHAnsi"/>
          <w:b/>
          <w:sz w:val="36"/>
          <w:szCs w:val="36"/>
        </w:rPr>
        <w:t>Β΄ΛΥΚΕΙΟΥ</w:t>
      </w:r>
    </w:p>
    <w:p w14:paraId="3B628670" w14:textId="77777777" w:rsidR="00FA23CA" w:rsidRPr="004C299D" w:rsidRDefault="00FA23CA" w:rsidP="00FA23CA">
      <w:pPr>
        <w:jc w:val="center"/>
        <w:rPr>
          <w:rFonts w:cstheme="minorHAnsi"/>
          <w:sz w:val="36"/>
          <w:szCs w:val="36"/>
        </w:rPr>
      </w:pPr>
    </w:p>
    <w:p w14:paraId="4DCC4CEE" w14:textId="77777777" w:rsidR="00FA23CA" w:rsidRPr="004C299D" w:rsidRDefault="00FA23CA" w:rsidP="00FA23CA">
      <w:pPr>
        <w:pStyle w:val="Title"/>
        <w:tabs>
          <w:tab w:val="center" w:pos="4819"/>
          <w:tab w:val="left" w:pos="8475"/>
        </w:tabs>
        <w:jc w:val="center"/>
        <w:rPr>
          <w:rStyle w:val="SubtleReference"/>
          <w:rFonts w:asciiTheme="minorHAnsi" w:hAnsiTheme="minorHAnsi" w:cstheme="minorHAnsi"/>
          <w:b/>
          <w:sz w:val="36"/>
          <w:szCs w:val="36"/>
        </w:rPr>
      </w:pPr>
      <w:r w:rsidRPr="004C299D">
        <w:rPr>
          <w:rStyle w:val="SubtleReference"/>
          <w:rFonts w:asciiTheme="minorHAnsi" w:hAnsiTheme="minorHAnsi" w:cstheme="minorHAnsi"/>
          <w:b/>
          <w:sz w:val="36"/>
          <w:szCs w:val="36"/>
        </w:rPr>
        <w:t>ΦΥΛΛΟ ΕΡΓΑΣΙΑΣ 1</w:t>
      </w:r>
    </w:p>
    <w:p w14:paraId="31B022EC" w14:textId="77777777" w:rsidR="00FA23CA" w:rsidRPr="004C299D" w:rsidRDefault="00FA23CA" w:rsidP="00FA23CA">
      <w:pPr>
        <w:jc w:val="center"/>
      </w:pPr>
    </w:p>
    <w:p w14:paraId="4D38971E" w14:textId="3C689F4C" w:rsidR="00FA23CA" w:rsidRPr="004C299D" w:rsidRDefault="00FA23CA" w:rsidP="00FA23CA">
      <w:pPr>
        <w:jc w:val="center"/>
        <w:rPr>
          <w:b/>
          <w:bCs/>
          <w:sz w:val="36"/>
          <w:szCs w:val="36"/>
        </w:rPr>
      </w:pPr>
      <w:r w:rsidRPr="004C299D">
        <w:rPr>
          <w:b/>
          <w:bCs/>
          <w:sz w:val="36"/>
          <w:szCs w:val="36"/>
        </w:rPr>
        <w:t>ΡΑΤΣΙ</w:t>
      </w:r>
      <w:r>
        <w:rPr>
          <w:b/>
          <w:bCs/>
          <w:sz w:val="36"/>
          <w:szCs w:val="36"/>
        </w:rPr>
        <w:t>Σ</w:t>
      </w:r>
      <w:r w:rsidRPr="004C299D">
        <w:rPr>
          <w:b/>
          <w:bCs/>
          <w:sz w:val="36"/>
          <w:szCs w:val="36"/>
        </w:rPr>
        <w:t>ΜΟΣ</w:t>
      </w:r>
    </w:p>
    <w:p w14:paraId="0F0A3C82" w14:textId="6E842F5B" w:rsidR="00FA23CA" w:rsidRPr="004C299D" w:rsidRDefault="00FA23CA" w:rsidP="00FA23CA"/>
    <w:p w14:paraId="353D1DC3" w14:textId="6019A420" w:rsidR="000C084B" w:rsidRDefault="00FA23CA" w:rsidP="00F24105">
      <w:pPr>
        <w:rPr>
          <w:sz w:val="26"/>
          <w:szCs w:val="26"/>
        </w:rPr>
      </w:pPr>
      <w:r w:rsidRPr="00C0096A">
        <w:rPr>
          <w:noProof/>
          <w:color w:val="D9D9D9" w:themeColor="background1" w:themeShade="D9"/>
          <w:lang w:eastAsia="el-GR"/>
        </w:rPr>
        <w:drawing>
          <wp:anchor distT="0" distB="0" distL="114300" distR="114300" simplePos="0" relativeHeight="251662336" behindDoc="1" locked="0" layoutInCell="1" allowOverlap="1" wp14:anchorId="359F710B" wp14:editId="222DE70D">
            <wp:simplePos x="0" y="0"/>
            <wp:positionH relativeFrom="page">
              <wp:posOffset>2533650</wp:posOffset>
            </wp:positionH>
            <wp:positionV relativeFrom="paragraph">
              <wp:posOffset>63500</wp:posOffset>
            </wp:positionV>
            <wp:extent cx="2581275" cy="1720215"/>
            <wp:effectExtent l="19050" t="0" r="28575" b="508635"/>
            <wp:wrapTight wrapText="bothSides">
              <wp:wrapPolygon edited="0">
                <wp:start x="319" y="0"/>
                <wp:lineTo x="-159" y="718"/>
                <wp:lineTo x="-159" y="27748"/>
                <wp:lineTo x="21680" y="27748"/>
                <wp:lineTo x="21680" y="2631"/>
                <wp:lineTo x="21520" y="957"/>
                <wp:lineTo x="21201" y="0"/>
                <wp:lineTo x="319" y="0"/>
              </wp:wrapPolygon>
            </wp:wrapTight>
            <wp:docPr id="3" name="Picture 3" descr="C:\Users\nap\Desktop\goldfish-staring-at-black-fish-in-bowl-rac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p\Desktop\goldfish-staring-at-black-fish-in-bowl-raci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17202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04AB9038" w14:textId="2B32893C" w:rsidR="000C084B" w:rsidRDefault="000C084B" w:rsidP="00F24105">
      <w:pPr>
        <w:rPr>
          <w:sz w:val="26"/>
          <w:szCs w:val="26"/>
        </w:rPr>
      </w:pPr>
    </w:p>
    <w:p w14:paraId="44C867AB" w14:textId="77777777" w:rsidR="000C084B" w:rsidRDefault="000C084B" w:rsidP="00F24105">
      <w:pPr>
        <w:rPr>
          <w:sz w:val="26"/>
          <w:szCs w:val="26"/>
        </w:rPr>
      </w:pPr>
    </w:p>
    <w:p w14:paraId="573DF538" w14:textId="77777777" w:rsidR="000C084B" w:rsidRDefault="000C084B" w:rsidP="00F24105">
      <w:pPr>
        <w:rPr>
          <w:sz w:val="26"/>
          <w:szCs w:val="26"/>
        </w:rPr>
      </w:pPr>
    </w:p>
    <w:p w14:paraId="7EF546F9" w14:textId="77777777" w:rsidR="000C084B" w:rsidRDefault="000C084B" w:rsidP="00F24105">
      <w:pPr>
        <w:rPr>
          <w:sz w:val="26"/>
          <w:szCs w:val="26"/>
        </w:rPr>
      </w:pPr>
    </w:p>
    <w:p w14:paraId="22B0B24C" w14:textId="77777777" w:rsidR="000C084B" w:rsidRDefault="000C084B" w:rsidP="00F24105">
      <w:pPr>
        <w:rPr>
          <w:sz w:val="26"/>
          <w:szCs w:val="26"/>
        </w:rPr>
      </w:pPr>
    </w:p>
    <w:p w14:paraId="6FB4E08D" w14:textId="77777777" w:rsidR="000C084B" w:rsidRPr="00925C00" w:rsidRDefault="000C084B" w:rsidP="00F24105">
      <w:pPr>
        <w:rPr>
          <w:sz w:val="26"/>
          <w:szCs w:val="26"/>
        </w:rPr>
      </w:pPr>
    </w:p>
    <w:p w14:paraId="0917845A" w14:textId="77777777" w:rsidR="00745E35" w:rsidRDefault="00B213AF" w:rsidP="00745E35">
      <w:pPr>
        <w:pBdr>
          <w:top w:val="single" w:sz="4" w:space="10" w:color="5B9BD5" w:themeColor="accent1"/>
          <w:bottom w:val="single" w:sz="4" w:space="10" w:color="5B9BD5" w:themeColor="accent1"/>
        </w:pBdr>
        <w:spacing w:before="120" w:after="120" w:line="240" w:lineRule="auto"/>
        <w:ind w:left="862" w:right="862"/>
        <w:jc w:val="center"/>
        <w:rPr>
          <w:b/>
          <w:i/>
          <w:iCs/>
          <w:color w:val="5B9BD5" w:themeColor="accent1"/>
          <w:sz w:val="28"/>
          <w:szCs w:val="28"/>
        </w:rPr>
      </w:pPr>
      <w:r>
        <w:rPr>
          <w:b/>
          <w:i/>
          <w:iCs/>
          <w:color w:val="5B9BD5" w:themeColor="accent1"/>
          <w:sz w:val="28"/>
          <w:szCs w:val="28"/>
        </w:rPr>
        <w:t>Διευρύνοντας</w:t>
      </w:r>
      <w:r w:rsidR="009D04AB">
        <w:rPr>
          <w:b/>
          <w:i/>
          <w:iCs/>
          <w:color w:val="5B9BD5" w:themeColor="accent1"/>
          <w:sz w:val="28"/>
          <w:szCs w:val="28"/>
        </w:rPr>
        <w:t xml:space="preserve"> τις γν</w:t>
      </w:r>
      <w:r w:rsidR="002304B5">
        <w:rPr>
          <w:b/>
          <w:i/>
          <w:iCs/>
          <w:color w:val="5B9BD5" w:themeColor="accent1"/>
          <w:sz w:val="28"/>
          <w:szCs w:val="28"/>
        </w:rPr>
        <w:t>ώσεις μας για το φαινόμενο του Ρ</w:t>
      </w:r>
      <w:r w:rsidR="009D04AB">
        <w:rPr>
          <w:b/>
          <w:i/>
          <w:iCs/>
          <w:color w:val="5B9BD5" w:themeColor="accent1"/>
          <w:sz w:val="28"/>
          <w:szCs w:val="28"/>
        </w:rPr>
        <w:t>ατσισμού</w:t>
      </w:r>
      <w:r w:rsidR="00961484">
        <w:rPr>
          <w:b/>
          <w:i/>
          <w:iCs/>
          <w:color w:val="5B9BD5" w:themeColor="accent1"/>
          <w:sz w:val="28"/>
          <w:szCs w:val="28"/>
        </w:rPr>
        <w:t>,</w:t>
      </w:r>
      <w:r w:rsidR="009D04AB">
        <w:rPr>
          <w:b/>
          <w:i/>
          <w:iCs/>
          <w:color w:val="5B9BD5" w:themeColor="accent1"/>
          <w:sz w:val="28"/>
          <w:szCs w:val="28"/>
        </w:rPr>
        <w:t xml:space="preserve"> </w:t>
      </w:r>
    </w:p>
    <w:p w14:paraId="663D1F60" w14:textId="77777777" w:rsidR="00F61F37" w:rsidRPr="000C084B" w:rsidRDefault="009826DF" w:rsidP="000C084B">
      <w:pPr>
        <w:pBdr>
          <w:top w:val="single" w:sz="4" w:space="10" w:color="5B9BD5" w:themeColor="accent1"/>
          <w:bottom w:val="single" w:sz="4" w:space="10" w:color="5B9BD5" w:themeColor="accent1"/>
        </w:pBdr>
        <w:spacing w:before="120" w:after="120" w:line="240" w:lineRule="auto"/>
        <w:ind w:left="862" w:right="862"/>
        <w:jc w:val="center"/>
        <w:rPr>
          <w:b/>
          <w:i/>
          <w:iCs/>
          <w:color w:val="5B9BD5" w:themeColor="accent1"/>
          <w:sz w:val="28"/>
          <w:szCs w:val="28"/>
        </w:rPr>
      </w:pPr>
      <w:r>
        <w:rPr>
          <w:b/>
          <w:i/>
          <w:iCs/>
          <w:color w:val="5B9BD5" w:themeColor="accent1"/>
          <w:sz w:val="28"/>
          <w:szCs w:val="28"/>
        </w:rPr>
        <w:t>μ’</w:t>
      </w:r>
      <w:r w:rsidR="009D04AB">
        <w:rPr>
          <w:b/>
          <w:i/>
          <w:iCs/>
          <w:color w:val="5B9BD5" w:themeColor="accent1"/>
          <w:sz w:val="28"/>
          <w:szCs w:val="28"/>
        </w:rPr>
        <w:t xml:space="preserve"> ένα δοκίμιο</w:t>
      </w:r>
    </w:p>
    <w:p w14:paraId="51E985EF" w14:textId="77777777" w:rsidR="00AA4EB3" w:rsidRDefault="00AA4EB3" w:rsidP="00CD52F1">
      <w:pPr>
        <w:pStyle w:val="Heading2"/>
        <w:spacing w:before="0" w:line="240" w:lineRule="auto"/>
        <w:rPr>
          <w:b/>
          <w:sz w:val="28"/>
          <w:szCs w:val="28"/>
        </w:rPr>
      </w:pPr>
    </w:p>
    <w:p w14:paraId="06C3F66C" w14:textId="77777777" w:rsidR="003C1ADF" w:rsidRPr="00BD0A42" w:rsidRDefault="003C1ADF" w:rsidP="00CD52F1">
      <w:pPr>
        <w:pStyle w:val="Heading2"/>
        <w:spacing w:before="0" w:line="240" w:lineRule="auto"/>
        <w:rPr>
          <w:color w:val="auto"/>
        </w:rPr>
      </w:pPr>
      <w:r w:rsidRPr="0032363B">
        <w:rPr>
          <w:b/>
          <w:sz w:val="28"/>
          <w:szCs w:val="28"/>
        </w:rPr>
        <w:t>ΚΕΙΜΕΝΟ 1</w:t>
      </w:r>
      <w:r>
        <w:t xml:space="preserve">  </w:t>
      </w:r>
    </w:p>
    <w:p w14:paraId="26D1437C" w14:textId="77777777" w:rsidR="004B3971" w:rsidRPr="00E15169" w:rsidRDefault="004B3971" w:rsidP="00CD52F1">
      <w:pPr>
        <w:spacing w:after="0" w:line="240" w:lineRule="auto"/>
        <w:rPr>
          <w:sz w:val="24"/>
          <w:szCs w:val="24"/>
        </w:rPr>
      </w:pPr>
    </w:p>
    <w:p w14:paraId="4516B301" w14:textId="77777777" w:rsidR="004B3971" w:rsidRPr="00E15169" w:rsidRDefault="00745E35" w:rsidP="0057164B">
      <w:pPr>
        <w:spacing w:after="0" w:line="240" w:lineRule="auto"/>
        <w:jc w:val="center"/>
        <w:rPr>
          <w:b/>
          <w:sz w:val="24"/>
          <w:szCs w:val="24"/>
        </w:rPr>
      </w:pPr>
      <w:r>
        <w:rPr>
          <w:b/>
          <w:sz w:val="24"/>
          <w:szCs w:val="24"/>
        </w:rPr>
        <w:t>Ρατσισμός</w:t>
      </w:r>
    </w:p>
    <w:p w14:paraId="12DE07BB" w14:textId="77777777" w:rsidR="004B3971" w:rsidRPr="00E15169" w:rsidRDefault="004B3971" w:rsidP="004B3971">
      <w:pPr>
        <w:spacing w:after="0" w:line="240" w:lineRule="auto"/>
        <w:rPr>
          <w:sz w:val="24"/>
          <w:szCs w:val="24"/>
        </w:rPr>
      </w:pPr>
    </w:p>
    <w:p w14:paraId="6ADB46A8" w14:textId="77777777" w:rsidR="00792382" w:rsidRDefault="00792382" w:rsidP="00576C78">
      <w:pPr>
        <w:spacing w:after="0" w:line="240" w:lineRule="auto"/>
        <w:jc w:val="both"/>
        <w:rPr>
          <w:sz w:val="24"/>
          <w:szCs w:val="24"/>
        </w:rPr>
      </w:pPr>
    </w:p>
    <w:p w14:paraId="79327DEF" w14:textId="77777777" w:rsidR="002E0C04" w:rsidRDefault="004B3971" w:rsidP="00F231BD">
      <w:pPr>
        <w:spacing w:after="0" w:line="240" w:lineRule="auto"/>
        <w:jc w:val="both"/>
        <w:rPr>
          <w:sz w:val="24"/>
          <w:szCs w:val="24"/>
        </w:rPr>
      </w:pPr>
      <w:r w:rsidRPr="00E15169">
        <w:rPr>
          <w:sz w:val="24"/>
          <w:szCs w:val="24"/>
        </w:rPr>
        <w:t>Ο ρατσισμός - φαινόμενο διαχρονικό</w:t>
      </w:r>
      <w:r w:rsidR="00F231BD" w:rsidRPr="00E15169">
        <w:rPr>
          <w:sz w:val="24"/>
          <w:szCs w:val="24"/>
        </w:rPr>
        <w:t>,</w:t>
      </w:r>
      <w:r w:rsidRPr="00E15169">
        <w:rPr>
          <w:sz w:val="24"/>
          <w:szCs w:val="24"/>
        </w:rPr>
        <w:t xml:space="preserve"> αλλά δυστυχώς και </w:t>
      </w:r>
      <w:r w:rsidRPr="00D5037C">
        <w:rPr>
          <w:b/>
          <w:sz w:val="24"/>
          <w:szCs w:val="24"/>
        </w:rPr>
        <w:t>σύγχρονο</w:t>
      </w:r>
      <w:r w:rsidRPr="00E15169">
        <w:rPr>
          <w:sz w:val="24"/>
          <w:szCs w:val="24"/>
        </w:rPr>
        <w:t xml:space="preserve"> - είτε εκφράζεται ως φυλετικός (διακρίσεις βασισμένες στη διαφορετικότητα του χρώματος ή εναντίον φυλών του τρίτου κόσμου), είτε ως εθνικός (αίσθηση της υπεροχής ενό</w:t>
      </w:r>
      <w:r w:rsidR="003551E0">
        <w:rPr>
          <w:sz w:val="24"/>
          <w:szCs w:val="24"/>
        </w:rPr>
        <w:t>ς έθνους έναντι των άλλων), ή</w:t>
      </w:r>
      <w:r w:rsidRPr="00E15169">
        <w:rPr>
          <w:sz w:val="24"/>
          <w:szCs w:val="24"/>
        </w:rPr>
        <w:t xml:space="preserve"> ως κοινωνικός (διακρίσεις βασισμένες σε πολιτικές, ιδεολογικές, </w:t>
      </w:r>
      <w:r w:rsidRPr="00D60093">
        <w:rPr>
          <w:sz w:val="24"/>
          <w:szCs w:val="24"/>
        </w:rPr>
        <w:t>πνευματικές, οικονομικές, πολιτιστικές διαφορές, διακρίσεις σε βάρος των γυναικών, των μειονοτήτων, των ατόμων με ειδικές ανάγκες)</w:t>
      </w:r>
      <w:r w:rsidR="003551E0" w:rsidRPr="00D60093">
        <w:rPr>
          <w:sz w:val="24"/>
          <w:szCs w:val="24"/>
        </w:rPr>
        <w:t xml:space="preserve">. </w:t>
      </w:r>
      <w:r w:rsidRPr="00D60093">
        <w:rPr>
          <w:sz w:val="24"/>
          <w:szCs w:val="24"/>
        </w:rPr>
        <w:t xml:space="preserve"> </w:t>
      </w:r>
    </w:p>
    <w:p w14:paraId="2116310A" w14:textId="77777777" w:rsidR="002E0C04" w:rsidRDefault="002E0C04" w:rsidP="00F231BD">
      <w:pPr>
        <w:spacing w:after="0" w:line="240" w:lineRule="auto"/>
        <w:jc w:val="both"/>
        <w:rPr>
          <w:sz w:val="24"/>
          <w:szCs w:val="24"/>
        </w:rPr>
      </w:pPr>
    </w:p>
    <w:p w14:paraId="6B63FFCE" w14:textId="77777777" w:rsidR="004B3971" w:rsidRPr="00E15169" w:rsidRDefault="00D60093" w:rsidP="00F231BD">
      <w:pPr>
        <w:spacing w:after="0" w:line="240" w:lineRule="auto"/>
        <w:jc w:val="both"/>
        <w:rPr>
          <w:sz w:val="24"/>
          <w:szCs w:val="24"/>
        </w:rPr>
      </w:pPr>
      <w:r>
        <w:rPr>
          <w:sz w:val="24"/>
          <w:szCs w:val="24"/>
        </w:rPr>
        <w:t xml:space="preserve">Ο </w:t>
      </w:r>
      <w:r w:rsidRPr="00D60093">
        <w:rPr>
          <w:rFonts w:eastAsia="Times New Roman" w:cs="Times New Roman"/>
          <w:sz w:val="24"/>
          <w:szCs w:val="24"/>
          <w:lang w:eastAsia="el-GR"/>
        </w:rPr>
        <w:t xml:space="preserve">Ρατσισμός είναι το φαινόμενο που </w:t>
      </w:r>
      <w:r w:rsidR="002E0C04">
        <w:rPr>
          <w:rFonts w:eastAsia="Times New Roman" w:cs="Times New Roman"/>
          <w:sz w:val="24"/>
          <w:szCs w:val="24"/>
          <w:lang w:eastAsia="el-GR"/>
        </w:rPr>
        <w:t>αναβιώνει τον τελευταίο καιρό σ’</w:t>
      </w:r>
      <w:r w:rsidRPr="00D60093">
        <w:rPr>
          <w:rFonts w:eastAsia="Times New Roman" w:cs="Times New Roman"/>
          <w:sz w:val="24"/>
          <w:szCs w:val="24"/>
          <w:lang w:eastAsia="el-GR"/>
        </w:rPr>
        <w:t xml:space="preserve"> ολόκληρη την Ευρώπη και απειλεί και βυθίζει στο σκοτάδι ό,τι καλό έχει δημιουργήσει ο </w:t>
      </w:r>
      <w:hyperlink r:id="rId8" w:history="1">
        <w:r w:rsidRPr="00D60093">
          <w:rPr>
            <w:rStyle w:val="Hyperlink"/>
            <w:rFonts w:eastAsia="Times New Roman" w:cs="Times New Roman"/>
            <w:color w:val="auto"/>
            <w:sz w:val="24"/>
            <w:szCs w:val="24"/>
            <w:u w:val="none"/>
            <w:lang w:eastAsia="el-GR"/>
          </w:rPr>
          <w:t>πολιτισμός</w:t>
        </w:r>
      </w:hyperlink>
      <w:r w:rsidRPr="00D60093">
        <w:rPr>
          <w:rFonts w:eastAsia="Times New Roman" w:cs="Times New Roman"/>
          <w:sz w:val="24"/>
          <w:szCs w:val="24"/>
          <w:lang w:eastAsia="el-GR"/>
        </w:rPr>
        <w:t xml:space="preserve">.  </w:t>
      </w:r>
      <w:r w:rsidR="002E0C04">
        <w:rPr>
          <w:sz w:val="24"/>
          <w:szCs w:val="24"/>
        </w:rPr>
        <w:t xml:space="preserve">Είναι φανερό ότι </w:t>
      </w:r>
      <w:r w:rsidR="003551E0">
        <w:rPr>
          <w:sz w:val="24"/>
          <w:szCs w:val="24"/>
        </w:rPr>
        <w:t xml:space="preserve"> </w:t>
      </w:r>
      <w:r w:rsidR="004B3971" w:rsidRPr="00E15169">
        <w:rPr>
          <w:sz w:val="24"/>
          <w:szCs w:val="24"/>
        </w:rPr>
        <w:t>αποτελεί καρκίνωμα για το κοινωνικό σώμα</w:t>
      </w:r>
      <w:r w:rsidR="006415CD">
        <w:rPr>
          <w:sz w:val="24"/>
          <w:szCs w:val="24"/>
        </w:rPr>
        <w:t>,</w:t>
      </w:r>
      <w:r w:rsidR="004B3971" w:rsidRPr="00E15169">
        <w:rPr>
          <w:sz w:val="24"/>
          <w:szCs w:val="24"/>
        </w:rPr>
        <w:t xml:space="preserve"> που αν δεν εξαλειφθεί </w:t>
      </w:r>
      <w:r w:rsidR="004B3971" w:rsidRPr="0027404B">
        <w:rPr>
          <w:sz w:val="24"/>
          <w:szCs w:val="24"/>
        </w:rPr>
        <w:t>εγκαίρως</w:t>
      </w:r>
      <w:r w:rsidR="00166B37" w:rsidRPr="0027404B">
        <w:rPr>
          <w:sz w:val="24"/>
          <w:szCs w:val="24"/>
        </w:rPr>
        <w:t>,</w:t>
      </w:r>
      <w:r w:rsidR="004B3971" w:rsidRPr="00E15169">
        <w:rPr>
          <w:sz w:val="24"/>
          <w:szCs w:val="24"/>
        </w:rPr>
        <w:t xml:space="preserve"> η </w:t>
      </w:r>
      <w:proofErr w:type="spellStart"/>
      <w:r w:rsidR="004B3971" w:rsidRPr="00E15169">
        <w:rPr>
          <w:sz w:val="24"/>
          <w:szCs w:val="24"/>
        </w:rPr>
        <w:t>μεταστασιακή</w:t>
      </w:r>
      <w:proofErr w:type="spellEnd"/>
      <w:r w:rsidR="004B3971" w:rsidRPr="00E15169">
        <w:rPr>
          <w:sz w:val="24"/>
          <w:szCs w:val="24"/>
        </w:rPr>
        <w:t xml:space="preserve"> του δράση κινδυνεύει να μολύνει και κατ' επέκταση να </w:t>
      </w:r>
      <w:r w:rsidR="00166B37">
        <w:rPr>
          <w:sz w:val="24"/>
          <w:szCs w:val="24"/>
        </w:rPr>
        <w:t>εξουδετερώσει κάθε υγιές κύτταρό</w:t>
      </w:r>
      <w:r w:rsidR="004B3971" w:rsidRPr="00E15169">
        <w:rPr>
          <w:sz w:val="24"/>
          <w:szCs w:val="24"/>
        </w:rPr>
        <w:t xml:space="preserve"> του.</w:t>
      </w:r>
      <w:r w:rsidR="003551E0">
        <w:rPr>
          <w:sz w:val="24"/>
          <w:szCs w:val="24"/>
        </w:rPr>
        <w:t xml:space="preserve">  </w:t>
      </w:r>
      <w:r w:rsidR="004B3971" w:rsidRPr="00E15169">
        <w:rPr>
          <w:sz w:val="24"/>
          <w:szCs w:val="24"/>
        </w:rPr>
        <w:t>Η σωστή και ώριμη αντιμετώπιση του προβλήματος</w:t>
      </w:r>
      <w:r w:rsidR="006415CD">
        <w:rPr>
          <w:sz w:val="24"/>
          <w:szCs w:val="24"/>
        </w:rPr>
        <w:t>,</w:t>
      </w:r>
      <w:r w:rsidR="004B3971" w:rsidRPr="00E15169">
        <w:rPr>
          <w:sz w:val="24"/>
          <w:szCs w:val="24"/>
        </w:rPr>
        <w:t xml:space="preserve"> μέσα από την εκπαιδευτική διαδικασία και με αποτελεσματικές παρεμβάσεις στο σχολείο, μπορεί να επιτευχθεί</w:t>
      </w:r>
      <w:r w:rsidR="002953FB" w:rsidRPr="00E15169">
        <w:rPr>
          <w:sz w:val="24"/>
          <w:szCs w:val="24"/>
        </w:rPr>
        <w:t>,</w:t>
      </w:r>
      <w:r w:rsidR="004B3971" w:rsidRPr="00E15169">
        <w:rPr>
          <w:sz w:val="24"/>
          <w:szCs w:val="24"/>
        </w:rPr>
        <w:t xml:space="preserve"> αφού προηγουμένως εστιάσουμε στις </w:t>
      </w:r>
      <w:proofErr w:type="spellStart"/>
      <w:r w:rsidR="004B3971" w:rsidRPr="00E15169">
        <w:rPr>
          <w:sz w:val="24"/>
          <w:szCs w:val="24"/>
        </w:rPr>
        <w:t>γενεσιουργές</w:t>
      </w:r>
      <w:proofErr w:type="spellEnd"/>
      <w:r w:rsidR="004B3971" w:rsidRPr="00E15169">
        <w:rPr>
          <w:sz w:val="24"/>
          <w:szCs w:val="24"/>
        </w:rPr>
        <w:t xml:space="preserve"> αιτίες</w:t>
      </w:r>
      <w:r w:rsidR="006415CD">
        <w:rPr>
          <w:sz w:val="24"/>
          <w:szCs w:val="24"/>
        </w:rPr>
        <w:t>,</w:t>
      </w:r>
      <w:r w:rsidR="004B3971" w:rsidRPr="00E15169">
        <w:rPr>
          <w:sz w:val="24"/>
          <w:szCs w:val="24"/>
        </w:rPr>
        <w:t xml:space="preserve"> που προκαλούν την εμφάνιση του φαινομένου. </w:t>
      </w:r>
    </w:p>
    <w:p w14:paraId="7659845C" w14:textId="77777777" w:rsidR="00F231BD" w:rsidRPr="00E15169" w:rsidRDefault="00F231BD" w:rsidP="00F231BD">
      <w:pPr>
        <w:spacing w:after="0" w:line="240" w:lineRule="auto"/>
        <w:jc w:val="both"/>
        <w:rPr>
          <w:sz w:val="24"/>
          <w:szCs w:val="24"/>
        </w:rPr>
      </w:pPr>
    </w:p>
    <w:p w14:paraId="6337A772" w14:textId="77777777" w:rsidR="004B3971" w:rsidRPr="00E15169" w:rsidRDefault="004B3971" w:rsidP="00F231BD">
      <w:pPr>
        <w:spacing w:after="0" w:line="240" w:lineRule="auto"/>
        <w:jc w:val="both"/>
        <w:rPr>
          <w:sz w:val="24"/>
          <w:szCs w:val="24"/>
        </w:rPr>
      </w:pPr>
      <w:r w:rsidRPr="00E15169">
        <w:rPr>
          <w:sz w:val="24"/>
          <w:szCs w:val="24"/>
        </w:rPr>
        <w:t>Πολλές χώρες έγιναν πολυεθνικές</w:t>
      </w:r>
      <w:r w:rsidR="00166B37">
        <w:rPr>
          <w:sz w:val="24"/>
          <w:szCs w:val="24"/>
        </w:rPr>
        <w:t>,</w:t>
      </w:r>
      <w:r w:rsidRPr="00E15169">
        <w:rPr>
          <w:sz w:val="24"/>
          <w:szCs w:val="24"/>
        </w:rPr>
        <w:t xml:space="preserve"> λόγω της έλευσης χιλιάδων ανθρώπων κυρίως από τριτοκοσμικές χώρες</w:t>
      </w:r>
      <w:r w:rsidR="00166B37">
        <w:rPr>
          <w:sz w:val="24"/>
          <w:szCs w:val="24"/>
        </w:rPr>
        <w:t>,</w:t>
      </w:r>
      <w:r w:rsidRPr="00E15169">
        <w:rPr>
          <w:sz w:val="24"/>
          <w:szCs w:val="24"/>
        </w:rPr>
        <w:t xml:space="preserve"> οι οποίοι αναζητούν καταφύγιο, ανθρώπινες δυνατότητες διαβίωσης, ειρηνική και δημοκρατική ζωή. Οι ντόπιοι πληθυσμοί αντιμετωπίζοντας το φάσμα του ανταγωνισμού και της διεκδίκησης θέσεων εργασίας απ</w:t>
      </w:r>
      <w:r w:rsidR="002953FB" w:rsidRPr="00E15169">
        <w:rPr>
          <w:sz w:val="24"/>
          <w:szCs w:val="24"/>
        </w:rPr>
        <w:t>ό τους μετανάστες και πρόσφυγες</w:t>
      </w:r>
      <w:r w:rsidRPr="00E15169">
        <w:rPr>
          <w:sz w:val="24"/>
          <w:szCs w:val="24"/>
        </w:rPr>
        <w:t>, αντιδρούν συχνά με ακραίες εν</w:t>
      </w:r>
      <w:r w:rsidR="00166B37">
        <w:rPr>
          <w:sz w:val="24"/>
          <w:szCs w:val="24"/>
        </w:rPr>
        <w:t>έργειες, δηλώνοντας την αντίθεσή</w:t>
      </w:r>
      <w:r w:rsidRPr="00E15169">
        <w:rPr>
          <w:sz w:val="24"/>
          <w:szCs w:val="24"/>
        </w:rPr>
        <w:t xml:space="preserve"> </w:t>
      </w:r>
      <w:r w:rsidR="006415CD">
        <w:rPr>
          <w:sz w:val="24"/>
          <w:szCs w:val="24"/>
        </w:rPr>
        <w:t>τους,</w:t>
      </w:r>
      <w:r w:rsidRPr="00E15169">
        <w:rPr>
          <w:sz w:val="24"/>
          <w:szCs w:val="24"/>
        </w:rPr>
        <w:t xml:space="preserve"> στην παρουσία αυτών. Ωστόσο αν δουν την όλη κατάσταση με νηφαλιότητα και με</w:t>
      </w:r>
      <w:r w:rsidR="00937993" w:rsidRPr="00E15169">
        <w:rPr>
          <w:sz w:val="24"/>
          <w:szCs w:val="24"/>
        </w:rPr>
        <w:t xml:space="preserve"> </w:t>
      </w:r>
      <w:r w:rsidRPr="00E15169">
        <w:rPr>
          <w:sz w:val="24"/>
          <w:szCs w:val="24"/>
        </w:rPr>
        <w:t>γνώμονα τα ιστορικά δεδομένα</w:t>
      </w:r>
      <w:r w:rsidR="00166B37">
        <w:rPr>
          <w:sz w:val="24"/>
          <w:szCs w:val="24"/>
        </w:rPr>
        <w:t>,</w:t>
      </w:r>
      <w:r w:rsidRPr="00E15169">
        <w:rPr>
          <w:sz w:val="24"/>
          <w:szCs w:val="24"/>
        </w:rPr>
        <w:t xml:space="preserve"> θα διαπιστώσουν ότι χώρες που προσπαθούν να εντάξουν ομαλά τους ξενόφερτους ευημερούν, ενώ όσες δε</w:t>
      </w:r>
      <w:r w:rsidR="00961484">
        <w:rPr>
          <w:sz w:val="24"/>
          <w:szCs w:val="24"/>
        </w:rPr>
        <w:t>ν</w:t>
      </w:r>
      <w:r w:rsidRPr="00E15169">
        <w:rPr>
          <w:sz w:val="24"/>
          <w:szCs w:val="24"/>
        </w:rPr>
        <w:t xml:space="preserve"> δρομολογούν την ισότιμη ένταξη των νέων κατοίκων ταλανίζονται από σοβαρά προβλήματα.</w:t>
      </w:r>
    </w:p>
    <w:p w14:paraId="691F9B26" w14:textId="77777777" w:rsidR="00937993" w:rsidRPr="00E15169" w:rsidRDefault="00937993" w:rsidP="004B3971">
      <w:pPr>
        <w:spacing w:after="0" w:line="240" w:lineRule="auto"/>
        <w:rPr>
          <w:sz w:val="24"/>
          <w:szCs w:val="24"/>
        </w:rPr>
      </w:pPr>
    </w:p>
    <w:p w14:paraId="7C8FFFBB" w14:textId="77777777" w:rsidR="004B3971" w:rsidRPr="00E15169" w:rsidRDefault="004B3971" w:rsidP="002953FB">
      <w:pPr>
        <w:spacing w:after="0" w:line="240" w:lineRule="auto"/>
        <w:jc w:val="both"/>
        <w:rPr>
          <w:sz w:val="24"/>
          <w:szCs w:val="24"/>
        </w:rPr>
      </w:pPr>
      <w:r w:rsidRPr="00E15169">
        <w:rPr>
          <w:sz w:val="24"/>
          <w:szCs w:val="24"/>
        </w:rPr>
        <w:t>Σε συνάφεια με τα προηγούμενα, πρέπει να τονίσουμε ότι παρά τις πρώτες αυθόρμητες θετικέ</w:t>
      </w:r>
      <w:r w:rsidR="00DB6A67">
        <w:rPr>
          <w:sz w:val="24"/>
          <w:szCs w:val="24"/>
        </w:rPr>
        <w:t>ς αντιδράσεις προς τους «ξένους»</w:t>
      </w:r>
      <w:r w:rsidRPr="00E15169">
        <w:rPr>
          <w:sz w:val="24"/>
          <w:szCs w:val="24"/>
        </w:rPr>
        <w:t>, ο ντόπιος πληθυσμός στη συνέχεια κυριεύεται από φόβο και δυσπιστία απέναντι τους. Στο σημείο αυτό</w:t>
      </w:r>
      <w:r w:rsidR="00166B37">
        <w:rPr>
          <w:sz w:val="24"/>
          <w:szCs w:val="24"/>
        </w:rPr>
        <w:t>,</w:t>
      </w:r>
      <w:r w:rsidRPr="00E15169">
        <w:rPr>
          <w:sz w:val="24"/>
          <w:szCs w:val="24"/>
        </w:rPr>
        <w:t xml:space="preserve"> καταλυτικός είναι ο ρόλος των Μέσων Μαζικής Ενημέρωσης</w:t>
      </w:r>
      <w:r w:rsidR="00166B37">
        <w:rPr>
          <w:sz w:val="24"/>
          <w:szCs w:val="24"/>
        </w:rPr>
        <w:t>,</w:t>
      </w:r>
      <w:r w:rsidRPr="00E15169">
        <w:rPr>
          <w:sz w:val="24"/>
          <w:szCs w:val="24"/>
        </w:rPr>
        <w:t xml:space="preserve"> που συχνά για οικονομικές και πολιτικές σκοπιμότητες</w:t>
      </w:r>
      <w:r w:rsidR="006415CD">
        <w:rPr>
          <w:sz w:val="24"/>
          <w:szCs w:val="24"/>
        </w:rPr>
        <w:t>,</w:t>
      </w:r>
      <w:r w:rsidRPr="00E15169">
        <w:rPr>
          <w:sz w:val="24"/>
          <w:szCs w:val="24"/>
        </w:rPr>
        <w:t xml:space="preserve"> διοχετεύουν αρνητικές πληροφορίες γι' αυτούς και με εμπρηστικά δημοσιεύματα</w:t>
      </w:r>
      <w:r w:rsidR="006415CD">
        <w:rPr>
          <w:sz w:val="24"/>
          <w:szCs w:val="24"/>
        </w:rPr>
        <w:t>,</w:t>
      </w:r>
      <w:r w:rsidRPr="00E15169">
        <w:rPr>
          <w:sz w:val="24"/>
          <w:szCs w:val="24"/>
        </w:rPr>
        <w:t xml:space="preserve"> αναζωπυρώνουν τον εθνικισμό</w:t>
      </w:r>
      <w:r w:rsidR="00166B37">
        <w:rPr>
          <w:sz w:val="24"/>
          <w:szCs w:val="24"/>
        </w:rPr>
        <w:t>,</w:t>
      </w:r>
      <w:r w:rsidRPr="00E15169">
        <w:rPr>
          <w:sz w:val="24"/>
          <w:szCs w:val="24"/>
        </w:rPr>
        <w:t xml:space="preserve"> πυροδοτώντας ένα κλίμα εθνικιστικής υστερίας</w:t>
      </w:r>
      <w:r w:rsidR="00166B37">
        <w:rPr>
          <w:sz w:val="24"/>
          <w:szCs w:val="24"/>
        </w:rPr>
        <w:t>,</w:t>
      </w:r>
      <w:r w:rsidRPr="00E15169">
        <w:rPr>
          <w:sz w:val="24"/>
          <w:szCs w:val="24"/>
        </w:rPr>
        <w:t xml:space="preserve"> που διαταράσσει τη ζωή της χώρας μας αλλά και τις σχέσεις της με τις άλλες.</w:t>
      </w:r>
    </w:p>
    <w:p w14:paraId="3B529D99" w14:textId="77777777" w:rsidR="00937993" w:rsidRPr="00E15169" w:rsidRDefault="00937993" w:rsidP="004B3971">
      <w:pPr>
        <w:spacing w:after="0" w:line="240" w:lineRule="auto"/>
        <w:rPr>
          <w:sz w:val="24"/>
          <w:szCs w:val="24"/>
        </w:rPr>
      </w:pPr>
    </w:p>
    <w:p w14:paraId="6B74C960" w14:textId="77777777" w:rsidR="004B3971" w:rsidRPr="00E15169" w:rsidRDefault="004B3971" w:rsidP="002953FB">
      <w:pPr>
        <w:spacing w:after="0" w:line="240" w:lineRule="auto"/>
        <w:jc w:val="both"/>
        <w:rPr>
          <w:sz w:val="24"/>
          <w:szCs w:val="24"/>
        </w:rPr>
      </w:pPr>
      <w:r w:rsidRPr="00E15169">
        <w:rPr>
          <w:sz w:val="24"/>
          <w:szCs w:val="24"/>
        </w:rPr>
        <w:t>Η μάζα των πολιτών νιώθει ότι απειλούνται σημαντικά αγαθά όπως η ζωή, η ελευθερία, η αξιοπρέπεια, η σωματική ακεραιότητα, η εθνική ταυτότητα, η ασφάλεια ή ακόμη και θε</w:t>
      </w:r>
      <w:r w:rsidR="002953FB" w:rsidRPr="00E15169">
        <w:rPr>
          <w:sz w:val="24"/>
          <w:szCs w:val="24"/>
        </w:rPr>
        <w:t xml:space="preserve">σμοί όπως αυτός της εκπαίδευσης.  </w:t>
      </w:r>
      <w:r w:rsidRPr="00E15169">
        <w:rPr>
          <w:sz w:val="24"/>
          <w:szCs w:val="24"/>
        </w:rPr>
        <w:t>Τάσεις διαφοροποίησης μιας ομάδας από κάποια άλλη</w:t>
      </w:r>
      <w:r w:rsidR="00166B37">
        <w:rPr>
          <w:sz w:val="24"/>
          <w:szCs w:val="24"/>
        </w:rPr>
        <w:t>,</w:t>
      </w:r>
      <w:r w:rsidRPr="00E15169">
        <w:rPr>
          <w:sz w:val="24"/>
          <w:szCs w:val="24"/>
        </w:rPr>
        <w:t xml:space="preserve"> εντοπίζονται στην παιδική κιόλας ηλικία και πηγάζουν από τη νοοτροπία των ενηλίκων να τονίζουν συχνότερα στα παιδιά τις διαφορές κα</w:t>
      </w:r>
      <w:r w:rsidR="00166B37">
        <w:rPr>
          <w:sz w:val="24"/>
          <w:szCs w:val="24"/>
        </w:rPr>
        <w:t>ι σπανιότερα τις ομοιότητες. Στο πλαίσιο</w:t>
      </w:r>
      <w:r w:rsidRPr="00E15169">
        <w:rPr>
          <w:sz w:val="24"/>
          <w:szCs w:val="24"/>
        </w:rPr>
        <w:t xml:space="preserve"> της οικογένειας</w:t>
      </w:r>
      <w:r w:rsidR="009131F0">
        <w:rPr>
          <w:sz w:val="24"/>
          <w:szCs w:val="24"/>
        </w:rPr>
        <w:t>,</w:t>
      </w:r>
      <w:r w:rsidRPr="00E15169">
        <w:rPr>
          <w:sz w:val="24"/>
          <w:szCs w:val="24"/>
        </w:rPr>
        <w:t xml:space="preserve"> αλλά και του σχολείου οι μεγάλοι</w:t>
      </w:r>
      <w:r w:rsidR="000B1FE2">
        <w:rPr>
          <w:sz w:val="24"/>
          <w:szCs w:val="24"/>
        </w:rPr>
        <w:t>,</w:t>
      </w:r>
      <w:r w:rsidRPr="00E15169">
        <w:rPr>
          <w:sz w:val="24"/>
          <w:szCs w:val="24"/>
        </w:rPr>
        <w:t xml:space="preserve"> ό</w:t>
      </w:r>
      <w:r w:rsidR="0056132C">
        <w:rPr>
          <w:sz w:val="24"/>
          <w:szCs w:val="24"/>
        </w:rPr>
        <w:t>ταν συζητ</w:t>
      </w:r>
      <w:r w:rsidRPr="00E15169">
        <w:rPr>
          <w:sz w:val="24"/>
          <w:szCs w:val="24"/>
        </w:rPr>
        <w:t>ούν με τα παιδιά για άλλους λαούς</w:t>
      </w:r>
      <w:r w:rsidR="009131F0">
        <w:rPr>
          <w:sz w:val="24"/>
          <w:szCs w:val="24"/>
        </w:rPr>
        <w:t>,</w:t>
      </w:r>
      <w:r w:rsidRPr="00E15169">
        <w:rPr>
          <w:sz w:val="24"/>
          <w:szCs w:val="24"/>
        </w:rPr>
        <w:t xml:space="preserve"> μένουν κυρίως στις διαφορές και σπάνια τις παρουσιάζουν ως διαφορές στο πλαίσιο μιας ομοιότητας υψηλότερου επιπέδου. Η ευθύνη τ</w:t>
      </w:r>
      <w:r w:rsidR="0056239D" w:rsidRPr="00E15169">
        <w:rPr>
          <w:sz w:val="24"/>
          <w:szCs w:val="24"/>
        </w:rPr>
        <w:t>ων ενηλίκων δεν σταματά εδώ</w:t>
      </w:r>
      <w:r w:rsidRPr="00E15169">
        <w:rPr>
          <w:sz w:val="24"/>
          <w:szCs w:val="24"/>
        </w:rPr>
        <w:t>. Δεν είναι λίγοι αυτοί</w:t>
      </w:r>
      <w:r w:rsidR="009131F0">
        <w:rPr>
          <w:sz w:val="24"/>
          <w:szCs w:val="24"/>
        </w:rPr>
        <w:t>,</w:t>
      </w:r>
      <w:r w:rsidRPr="00E15169">
        <w:rPr>
          <w:sz w:val="24"/>
          <w:szCs w:val="24"/>
        </w:rPr>
        <w:t xml:space="preserve"> που εσκεμμένα μεταφέρουν στα παιδιά τους τις προκαταλήψεις </w:t>
      </w:r>
      <w:r w:rsidR="009131F0">
        <w:rPr>
          <w:sz w:val="24"/>
          <w:szCs w:val="24"/>
        </w:rPr>
        <w:t>τους,</w:t>
      </w:r>
      <w:r w:rsidRPr="00E15169">
        <w:rPr>
          <w:sz w:val="24"/>
          <w:szCs w:val="24"/>
        </w:rPr>
        <w:t xml:space="preserve"> καθώς θεωρούν ότι αυτές αποτελούν αντικειμενική και χρήσιμη γνώση.</w:t>
      </w:r>
    </w:p>
    <w:p w14:paraId="7A5E5D0F" w14:textId="77777777" w:rsidR="00937993" w:rsidRPr="00E15169" w:rsidRDefault="00937993" w:rsidP="004B3971">
      <w:pPr>
        <w:spacing w:after="0" w:line="240" w:lineRule="auto"/>
        <w:rPr>
          <w:sz w:val="24"/>
          <w:szCs w:val="24"/>
        </w:rPr>
      </w:pPr>
    </w:p>
    <w:p w14:paraId="11250BF4" w14:textId="77777777" w:rsidR="004B3971" w:rsidRPr="00E15169" w:rsidRDefault="004B3971" w:rsidP="002953FB">
      <w:pPr>
        <w:spacing w:after="0" w:line="240" w:lineRule="auto"/>
        <w:jc w:val="both"/>
        <w:rPr>
          <w:sz w:val="24"/>
          <w:szCs w:val="24"/>
        </w:rPr>
      </w:pPr>
      <w:r w:rsidRPr="00E15169">
        <w:rPr>
          <w:sz w:val="24"/>
          <w:szCs w:val="24"/>
        </w:rPr>
        <w:t>Επίσης, πηγή όπου μπορούν να αναβλύσουν κρουνοί μισαλλοδοξίας είναι και η παράλογη, ωστόσο διάχυτη αντίληψη ότι η παρουσία ξένων αποτελεί επιβουλή εναντίον της πατρίδας. Ταυτίζοντας την ξενική παρουσία με την επιβουλή κατά της πατρίδας</w:t>
      </w:r>
      <w:r w:rsidR="009131F0">
        <w:rPr>
          <w:sz w:val="24"/>
          <w:szCs w:val="24"/>
        </w:rPr>
        <w:t>,</w:t>
      </w:r>
      <w:r w:rsidRPr="00E15169">
        <w:rPr>
          <w:sz w:val="24"/>
          <w:szCs w:val="24"/>
        </w:rPr>
        <w:t xml:space="preserve"> η βία φαίνεται να νομιμοποιείται, καθώς θεωρείται ένα κοινωνικά αποδεκτό μέσο για την υπεράσπιση της πατρίδας από τους εχθρούς της.</w:t>
      </w:r>
    </w:p>
    <w:p w14:paraId="55483AB9" w14:textId="77777777" w:rsidR="00937993" w:rsidRPr="00E15169" w:rsidRDefault="00937993" w:rsidP="004B3971">
      <w:pPr>
        <w:spacing w:after="0" w:line="240" w:lineRule="auto"/>
        <w:rPr>
          <w:sz w:val="24"/>
          <w:szCs w:val="24"/>
        </w:rPr>
      </w:pPr>
    </w:p>
    <w:p w14:paraId="4F01B60E" w14:textId="77777777" w:rsidR="004B3971" w:rsidRPr="00E15169" w:rsidRDefault="004B3971" w:rsidP="002953FB">
      <w:pPr>
        <w:spacing w:after="0" w:line="240" w:lineRule="auto"/>
        <w:jc w:val="both"/>
        <w:rPr>
          <w:sz w:val="24"/>
          <w:szCs w:val="24"/>
        </w:rPr>
      </w:pPr>
      <w:r w:rsidRPr="00E15169">
        <w:rPr>
          <w:sz w:val="24"/>
          <w:szCs w:val="24"/>
        </w:rPr>
        <w:t>Συνεχίζοντας τη διερεύνηση των αιτιών του εθνικισμού και της μισαλλοδοξίας</w:t>
      </w:r>
      <w:r w:rsidR="009131F0">
        <w:rPr>
          <w:sz w:val="24"/>
          <w:szCs w:val="24"/>
        </w:rPr>
        <w:t>,</w:t>
      </w:r>
      <w:r w:rsidRPr="00E15169">
        <w:rPr>
          <w:sz w:val="24"/>
          <w:szCs w:val="24"/>
        </w:rPr>
        <w:t xml:space="preserve"> παρατηρούμε πως ο άνθρωπος, που είναι από τη φύση του </w:t>
      </w:r>
      <w:proofErr w:type="spellStart"/>
      <w:r w:rsidRPr="00E15169">
        <w:rPr>
          <w:sz w:val="24"/>
          <w:szCs w:val="24"/>
        </w:rPr>
        <w:t>ιδεοπλάστης</w:t>
      </w:r>
      <w:proofErr w:type="spellEnd"/>
      <w:r w:rsidRPr="00E15169">
        <w:rPr>
          <w:sz w:val="24"/>
          <w:szCs w:val="24"/>
        </w:rPr>
        <w:t xml:space="preserve"> και </w:t>
      </w:r>
      <w:proofErr w:type="spellStart"/>
      <w:r w:rsidRPr="00E15169">
        <w:rPr>
          <w:sz w:val="24"/>
          <w:szCs w:val="24"/>
        </w:rPr>
        <w:t>ιδεολάτρης</w:t>
      </w:r>
      <w:proofErr w:type="spellEnd"/>
      <w:r w:rsidRPr="00E15169">
        <w:rPr>
          <w:sz w:val="24"/>
          <w:szCs w:val="24"/>
        </w:rPr>
        <w:t>, γίνεται από πνευματική αδράνεια και ηθική δειλία ιδεοληπτικός. Κοινός τόπος στην ερμηνεία όλων των μορφών του εθνικισμού είναι το χαμηλό μορφωτικό επίπεδο και η πνευματική ανωριμότητα, που συρρικνώνουν τους πνευματικούς ορίζοντες, επιφέρουν την πνευματική μονολιθικότητα, απογυμνώνουν τη συνείδηση από τις δημοκρατικές αρχές της ιδεολογικής ανεκτικότητας του σεβασμού της προσωπικότητας του άλλου και διαιωνίζουν τις προκαταλήψεις και τις στερεότυπες αντιλήψεις.</w:t>
      </w:r>
    </w:p>
    <w:p w14:paraId="0FB211AD" w14:textId="77777777" w:rsidR="00937993" w:rsidRPr="00E15169" w:rsidRDefault="00937993" w:rsidP="004B3971">
      <w:pPr>
        <w:spacing w:after="0" w:line="240" w:lineRule="auto"/>
        <w:rPr>
          <w:sz w:val="24"/>
          <w:szCs w:val="24"/>
        </w:rPr>
      </w:pPr>
    </w:p>
    <w:p w14:paraId="3D5CE47A" w14:textId="77777777" w:rsidR="00937993" w:rsidRPr="00E15169" w:rsidRDefault="004B3971" w:rsidP="00C52AF8">
      <w:pPr>
        <w:spacing w:after="0" w:line="240" w:lineRule="auto"/>
        <w:jc w:val="both"/>
        <w:rPr>
          <w:sz w:val="24"/>
          <w:szCs w:val="24"/>
        </w:rPr>
      </w:pPr>
      <w:r w:rsidRPr="00E15169">
        <w:rPr>
          <w:sz w:val="24"/>
          <w:szCs w:val="24"/>
        </w:rPr>
        <w:t xml:space="preserve">Παράλληλα με το χαμηλό μορφωτικό επίπεδο των ανθρώπων, δρουν και τα κοινωνικά, οικονομικά συμφέροντα ομάδων ή εθνών, καθώς ο εθνικισμός στις μέρες μας χρησιμοποιείται ως ιδεολογικό υποκατάστατο της κλονισμένης κοινωνικής συνοχής από την </w:t>
      </w:r>
      <w:proofErr w:type="spellStart"/>
      <w:r w:rsidRPr="00E15169">
        <w:rPr>
          <w:sz w:val="24"/>
          <w:szCs w:val="24"/>
        </w:rPr>
        <w:t>οικονομικοκοινωνική</w:t>
      </w:r>
      <w:proofErr w:type="spellEnd"/>
      <w:r w:rsidRPr="00E15169">
        <w:rPr>
          <w:sz w:val="24"/>
          <w:szCs w:val="24"/>
        </w:rPr>
        <w:t xml:space="preserve"> πολιτική. Έτσι καλλιεργούνται ή και ενθαρρύνονται οι ακραίες ιδεολογίες, οι προκαταλήψεις για τον αποπροσανατολισμό της κοινής γνώμης από επίκαιρα σοβαρά προβλήματα της κοινωνικής και πολιτικής ζωής, για την ευχερέστερη </w:t>
      </w:r>
      <w:r w:rsidRPr="00F61F37">
        <w:rPr>
          <w:b/>
          <w:sz w:val="24"/>
          <w:szCs w:val="24"/>
        </w:rPr>
        <w:t>χειραγώγηση</w:t>
      </w:r>
      <w:r w:rsidRPr="00E15169">
        <w:rPr>
          <w:sz w:val="24"/>
          <w:szCs w:val="24"/>
        </w:rPr>
        <w:t xml:space="preserve"> και </w:t>
      </w:r>
      <w:proofErr w:type="spellStart"/>
      <w:r w:rsidRPr="00E15169">
        <w:rPr>
          <w:sz w:val="24"/>
          <w:szCs w:val="24"/>
        </w:rPr>
        <w:t>ετεροκατεύθυνση</w:t>
      </w:r>
      <w:proofErr w:type="spellEnd"/>
      <w:r w:rsidRPr="00E15169">
        <w:rPr>
          <w:sz w:val="24"/>
          <w:szCs w:val="24"/>
        </w:rPr>
        <w:t xml:space="preserve"> του λαού. Επίσης, υποβοηθητικό ρόλο στην έξαρση του εθνικισμού διαδραματίζει και ο λαϊκισμός για την αναρρίχηση στην εξουσία ατόμων και την ικανοποίηση </w:t>
      </w:r>
      <w:r w:rsidRPr="00F61F37">
        <w:rPr>
          <w:b/>
          <w:sz w:val="24"/>
          <w:szCs w:val="24"/>
        </w:rPr>
        <w:t>ιδιοτελών</w:t>
      </w:r>
      <w:r w:rsidRPr="00E15169">
        <w:rPr>
          <w:sz w:val="24"/>
          <w:szCs w:val="24"/>
        </w:rPr>
        <w:t xml:space="preserve"> φιλοδοξιών.</w:t>
      </w:r>
      <w:r w:rsidR="00C52AF8">
        <w:rPr>
          <w:sz w:val="24"/>
          <w:szCs w:val="24"/>
        </w:rPr>
        <w:t xml:space="preserve"> […]</w:t>
      </w:r>
    </w:p>
    <w:p w14:paraId="2FB5F2DD" w14:textId="77777777" w:rsidR="00937993" w:rsidRPr="00E15169" w:rsidRDefault="00937993" w:rsidP="004B3971">
      <w:pPr>
        <w:spacing w:after="0" w:line="240" w:lineRule="auto"/>
        <w:rPr>
          <w:sz w:val="24"/>
          <w:szCs w:val="24"/>
        </w:rPr>
      </w:pPr>
    </w:p>
    <w:p w14:paraId="7232DA41" w14:textId="77777777" w:rsidR="001651F0" w:rsidRDefault="004B3971" w:rsidP="000A5BB4">
      <w:pPr>
        <w:spacing w:after="0" w:line="240" w:lineRule="auto"/>
        <w:jc w:val="both"/>
        <w:rPr>
          <w:sz w:val="24"/>
          <w:szCs w:val="24"/>
        </w:rPr>
      </w:pPr>
      <w:r w:rsidRPr="00E15169">
        <w:rPr>
          <w:sz w:val="24"/>
          <w:szCs w:val="24"/>
        </w:rPr>
        <w:t xml:space="preserve">Ο εντοπισμός ενός </w:t>
      </w:r>
      <w:proofErr w:type="spellStart"/>
      <w:r w:rsidRPr="00E15169">
        <w:rPr>
          <w:sz w:val="24"/>
          <w:szCs w:val="24"/>
        </w:rPr>
        <w:t>παθογενούς</w:t>
      </w:r>
      <w:proofErr w:type="spellEnd"/>
      <w:r w:rsidRPr="00E15169">
        <w:rPr>
          <w:sz w:val="24"/>
          <w:szCs w:val="24"/>
        </w:rPr>
        <w:t xml:space="preserve"> φαινομένου και η οριοθέτηση των γενεσιουργών αιτιών είναι το πρώτο και απαραίτητο βήμα για την αντιμετώπισή του. Ωστόσο, για να υλοποιηθεί αυτή επιβάλλεται η θεωρία να μετουσιωθεί σε πράξη. </w:t>
      </w:r>
      <w:r w:rsidR="0056132C">
        <w:rPr>
          <w:sz w:val="24"/>
          <w:szCs w:val="24"/>
        </w:rPr>
        <w:t xml:space="preserve">[…] </w:t>
      </w:r>
      <w:r w:rsidRPr="00E15169">
        <w:rPr>
          <w:sz w:val="24"/>
          <w:szCs w:val="24"/>
        </w:rPr>
        <w:t>Η κοινωνία μας δεν έχει να φο</w:t>
      </w:r>
      <w:r w:rsidR="00A966F1">
        <w:rPr>
          <w:sz w:val="24"/>
          <w:szCs w:val="24"/>
        </w:rPr>
        <w:t>βάται τίποτα απ' τους φτωχούς με</w:t>
      </w:r>
      <w:r w:rsidRPr="00E15169">
        <w:rPr>
          <w:sz w:val="24"/>
          <w:szCs w:val="24"/>
        </w:rPr>
        <w:t>τανάστες και τους πρόσφυγες</w:t>
      </w:r>
      <w:r w:rsidR="009131F0">
        <w:rPr>
          <w:sz w:val="24"/>
          <w:szCs w:val="24"/>
        </w:rPr>
        <w:t>,</w:t>
      </w:r>
      <w:r w:rsidRPr="00E15169">
        <w:rPr>
          <w:sz w:val="24"/>
          <w:szCs w:val="24"/>
        </w:rPr>
        <w:t xml:space="preserve"> αν τους αφήσει να ζήσουν στη χώρα μας ανθρώπινα. Προβλήματα εμφανίζονται μόνο όταν ένας μεγάλος αριθμός μεταναστών δια νόμου εξαναγκάζεται να ζει και να εργάζεται στο σκοτεινό περιθώριο της κοινωνίας.</w:t>
      </w:r>
      <w:r w:rsidR="00347163" w:rsidRPr="00347163">
        <w:rPr>
          <w:sz w:val="24"/>
          <w:szCs w:val="24"/>
        </w:rPr>
        <w:t xml:space="preserve">  </w:t>
      </w:r>
      <w:r w:rsidRPr="00E15169">
        <w:rPr>
          <w:sz w:val="24"/>
          <w:szCs w:val="24"/>
        </w:rPr>
        <w:t>Καταπολεμώντας λοιπόν</w:t>
      </w:r>
      <w:r w:rsidR="002953FB" w:rsidRPr="00E15169">
        <w:rPr>
          <w:sz w:val="24"/>
          <w:szCs w:val="24"/>
        </w:rPr>
        <w:t>,</w:t>
      </w:r>
      <w:r w:rsidRPr="00E15169">
        <w:rPr>
          <w:sz w:val="24"/>
          <w:szCs w:val="24"/>
        </w:rPr>
        <w:t xml:space="preserve"> το</w:t>
      </w:r>
      <w:r w:rsidR="002953FB" w:rsidRPr="00E15169">
        <w:rPr>
          <w:sz w:val="24"/>
          <w:szCs w:val="24"/>
        </w:rPr>
        <w:t>ν</w:t>
      </w:r>
      <w:r w:rsidRPr="00E15169">
        <w:rPr>
          <w:sz w:val="24"/>
          <w:szCs w:val="24"/>
        </w:rPr>
        <w:t xml:space="preserve"> ρατσισμό και τη μισαλλοδοξία δίνουμε μεγαλύτερα περιθώρια ομαλής ένταξης όλων των ξένων στην ελληνική κοινωνία. </w:t>
      </w:r>
      <w:r w:rsidR="002D0CA3">
        <w:rPr>
          <w:sz w:val="24"/>
          <w:szCs w:val="24"/>
        </w:rPr>
        <w:t>[…]</w:t>
      </w:r>
    </w:p>
    <w:p w14:paraId="23EBE4E1" w14:textId="77777777" w:rsidR="001651F0" w:rsidRDefault="001651F0" w:rsidP="000A5BB4">
      <w:pPr>
        <w:spacing w:after="0" w:line="240" w:lineRule="auto"/>
        <w:jc w:val="both"/>
        <w:rPr>
          <w:sz w:val="24"/>
          <w:szCs w:val="24"/>
        </w:rPr>
      </w:pPr>
    </w:p>
    <w:p w14:paraId="2BB8498E" w14:textId="77777777" w:rsidR="001651F0" w:rsidRPr="001651F0" w:rsidRDefault="00484FB0" w:rsidP="000A5BB4">
      <w:pPr>
        <w:spacing w:after="0" w:line="240" w:lineRule="auto"/>
        <w:jc w:val="both"/>
        <w:rPr>
          <w:sz w:val="24"/>
          <w:szCs w:val="24"/>
        </w:rPr>
      </w:pPr>
      <w:r>
        <w:rPr>
          <w:sz w:val="24"/>
          <w:szCs w:val="24"/>
        </w:rPr>
        <w:t>Κλείνοντας, θα ήταν καλό να επισημάνουμε</w:t>
      </w:r>
      <w:r w:rsidR="001651F0" w:rsidRPr="001651F0">
        <w:rPr>
          <w:sz w:val="24"/>
          <w:szCs w:val="24"/>
        </w:rPr>
        <w:t xml:space="preserve"> ότι η ανθρώπινη αξιοπρέπεια είναι ένα αγαθό που οι άνθρωποι απολαμβάνουμε </w:t>
      </w:r>
      <w:r w:rsidR="001651F0" w:rsidRPr="00D20C9B">
        <w:rPr>
          <w:b/>
          <w:sz w:val="24"/>
          <w:szCs w:val="24"/>
        </w:rPr>
        <w:t>"εξ αδιαιρέτου"</w:t>
      </w:r>
      <w:r w:rsidR="001651F0" w:rsidRPr="001651F0">
        <w:rPr>
          <w:sz w:val="24"/>
          <w:szCs w:val="24"/>
        </w:rPr>
        <w:t xml:space="preserve"> και γι' αυτό</w:t>
      </w:r>
      <w:r w:rsidR="009131F0">
        <w:rPr>
          <w:sz w:val="24"/>
          <w:szCs w:val="24"/>
        </w:rPr>
        <w:t>,</w:t>
      </w:r>
      <w:r w:rsidR="006415CD">
        <w:rPr>
          <w:sz w:val="24"/>
          <w:szCs w:val="24"/>
        </w:rPr>
        <w:t xml:space="preserve"> όταν τραυματίζεται </w:t>
      </w:r>
      <w:r w:rsidR="001651F0" w:rsidRPr="001651F0">
        <w:rPr>
          <w:sz w:val="24"/>
          <w:szCs w:val="24"/>
        </w:rPr>
        <w:t>το πρόσωπο ενός ανθρώπου, αυτομάτως πληγώνεται η αξιοπρέπεια όλων</w:t>
      </w:r>
      <w:r w:rsidR="006415CD">
        <w:rPr>
          <w:sz w:val="24"/>
          <w:szCs w:val="24"/>
        </w:rPr>
        <w:t>,</w:t>
      </w:r>
      <w:r w:rsidR="001651F0" w:rsidRPr="001651F0">
        <w:rPr>
          <w:sz w:val="24"/>
          <w:szCs w:val="24"/>
        </w:rPr>
        <w:t xml:space="preserve"> όσοι θέλουν να είναι άνθρωποι. Επίσης, η δημοκρατική κοινωνία στηρίζεται σ' έναν κοινωνικό ιστό, και αν αυτός τραυματιστεί και αρχίζει να ξηλώνεται σε κάποια βασικά σημεία του, αυτομάτως το σύνολο της δημοκρατικής κοινωνίας απειλείται με καταστροφή. Επομένως, αντιμετωπίζοντας φαινόμενα ρατσισμού και μισαλλοδοξίας</w:t>
      </w:r>
      <w:r w:rsidR="006415CD">
        <w:rPr>
          <w:sz w:val="24"/>
          <w:szCs w:val="24"/>
        </w:rPr>
        <w:t>,</w:t>
      </w:r>
      <w:r w:rsidR="001651F0" w:rsidRPr="001651F0">
        <w:rPr>
          <w:sz w:val="24"/>
          <w:szCs w:val="24"/>
        </w:rPr>
        <w:t xml:space="preserve"> θωρακίζουμε τόσο την ανθρώπινη αξιοπρέπεια</w:t>
      </w:r>
      <w:r w:rsidR="006415CD">
        <w:rPr>
          <w:sz w:val="24"/>
          <w:szCs w:val="24"/>
        </w:rPr>
        <w:t>,</w:t>
      </w:r>
      <w:r w:rsidR="001651F0" w:rsidRPr="001651F0">
        <w:rPr>
          <w:sz w:val="24"/>
          <w:szCs w:val="24"/>
        </w:rPr>
        <w:t xml:space="preserve"> όσο και τη δημοκρατική υπόσταση της κοινωνίας μας.</w:t>
      </w:r>
    </w:p>
    <w:p w14:paraId="57EAA0CE" w14:textId="77777777" w:rsidR="001651F0" w:rsidRPr="000A5BB4" w:rsidRDefault="001651F0" w:rsidP="000A5BB4">
      <w:pPr>
        <w:spacing w:after="0" w:line="240" w:lineRule="auto"/>
        <w:jc w:val="both"/>
        <w:rPr>
          <w:sz w:val="24"/>
          <w:szCs w:val="24"/>
        </w:rPr>
      </w:pPr>
    </w:p>
    <w:p w14:paraId="5F27DEF8" w14:textId="77777777" w:rsidR="00937993" w:rsidRPr="000A5BB4" w:rsidRDefault="00937993" w:rsidP="004B3971">
      <w:pPr>
        <w:spacing w:after="0" w:line="240" w:lineRule="auto"/>
        <w:rPr>
          <w:sz w:val="24"/>
          <w:szCs w:val="24"/>
        </w:rPr>
      </w:pPr>
    </w:p>
    <w:p w14:paraId="17A1ABA9" w14:textId="77777777" w:rsidR="00BD0A42" w:rsidRDefault="00347163" w:rsidP="00BD0A42">
      <w:pPr>
        <w:spacing w:after="0" w:line="240" w:lineRule="auto"/>
        <w:jc w:val="right"/>
        <w:rPr>
          <w:sz w:val="20"/>
          <w:szCs w:val="20"/>
        </w:rPr>
      </w:pPr>
      <w:r>
        <w:rPr>
          <w:sz w:val="20"/>
          <w:szCs w:val="20"/>
        </w:rPr>
        <w:t xml:space="preserve"> </w:t>
      </w:r>
      <w:r w:rsidR="00BD0A42">
        <w:rPr>
          <w:sz w:val="20"/>
          <w:szCs w:val="20"/>
        </w:rPr>
        <w:t>(</w:t>
      </w:r>
      <w:r w:rsidR="00BD0A42" w:rsidRPr="003625F6">
        <w:rPr>
          <w:sz w:val="20"/>
          <w:szCs w:val="20"/>
        </w:rPr>
        <w:t>Διασκευή</w:t>
      </w:r>
      <w:r w:rsidR="00BD0A42">
        <w:rPr>
          <w:sz w:val="20"/>
          <w:szCs w:val="20"/>
        </w:rPr>
        <w:t>)</w:t>
      </w:r>
    </w:p>
    <w:p w14:paraId="30432486" w14:textId="77777777" w:rsidR="00BD0A42" w:rsidRDefault="00937993" w:rsidP="00BD0A42">
      <w:pPr>
        <w:spacing w:after="0" w:line="240" w:lineRule="auto"/>
        <w:jc w:val="right"/>
        <w:rPr>
          <w:sz w:val="20"/>
          <w:szCs w:val="20"/>
        </w:rPr>
      </w:pPr>
      <w:r>
        <w:rPr>
          <w:sz w:val="20"/>
          <w:szCs w:val="20"/>
        </w:rPr>
        <w:t>Αναγνώστου Ηλίας</w:t>
      </w:r>
    </w:p>
    <w:p w14:paraId="1ADCF004" w14:textId="77777777" w:rsidR="00BD0A42" w:rsidRDefault="00BD0A42" w:rsidP="00BD0A42">
      <w:pPr>
        <w:spacing w:after="0" w:line="240" w:lineRule="auto"/>
        <w:jc w:val="right"/>
        <w:rPr>
          <w:sz w:val="20"/>
          <w:szCs w:val="20"/>
        </w:rPr>
      </w:pPr>
      <w:r>
        <w:rPr>
          <w:sz w:val="20"/>
          <w:szCs w:val="20"/>
        </w:rPr>
        <w:t>Ηλεκτρονική διεύθυνση:</w:t>
      </w:r>
    </w:p>
    <w:p w14:paraId="28F079EF" w14:textId="77777777" w:rsidR="00F231BD" w:rsidRDefault="00F813C9" w:rsidP="00937993">
      <w:pPr>
        <w:spacing w:after="0" w:line="240" w:lineRule="auto"/>
        <w:jc w:val="right"/>
      </w:pPr>
      <w:hyperlink r:id="rId9" w:history="1">
        <w:r w:rsidR="00F231BD" w:rsidRPr="006A1126">
          <w:rPr>
            <w:rStyle w:val="Hyperlink"/>
          </w:rPr>
          <w:t>http://www.agiosdimitriospierias.gr/index.php/</w:t>
        </w:r>
      </w:hyperlink>
    </w:p>
    <w:p w14:paraId="2C828D4F" w14:textId="77777777" w:rsidR="00F231BD" w:rsidRPr="00F231BD" w:rsidRDefault="00937993" w:rsidP="00F231BD">
      <w:pPr>
        <w:spacing w:after="0" w:line="240" w:lineRule="auto"/>
        <w:jc w:val="right"/>
        <w:rPr>
          <w:lang w:val="en-US"/>
        </w:rPr>
      </w:pPr>
      <w:r w:rsidRPr="004B3971">
        <w:rPr>
          <w:lang w:val="en-US"/>
        </w:rPr>
        <w:t>oi-apopseis-mas/category/ratsismos-i-antimetopisi-tou-mesa-apo-tin-ekpaidefsi.html</w:t>
      </w:r>
    </w:p>
    <w:p w14:paraId="2773CE1E" w14:textId="77777777" w:rsidR="00BD0A42" w:rsidRDefault="00937993" w:rsidP="00BD0A42">
      <w:pPr>
        <w:spacing w:after="0" w:line="240" w:lineRule="auto"/>
        <w:jc w:val="right"/>
        <w:rPr>
          <w:sz w:val="20"/>
          <w:szCs w:val="20"/>
        </w:rPr>
      </w:pPr>
      <w:proofErr w:type="spellStart"/>
      <w:r>
        <w:rPr>
          <w:sz w:val="20"/>
          <w:szCs w:val="20"/>
        </w:rPr>
        <w:t>Ημερ</w:t>
      </w:r>
      <w:proofErr w:type="spellEnd"/>
      <w:r>
        <w:rPr>
          <w:sz w:val="20"/>
          <w:szCs w:val="20"/>
        </w:rPr>
        <w:t>. ανάρτησης: 08 – 12 -2010</w:t>
      </w:r>
    </w:p>
    <w:p w14:paraId="20B71424" w14:textId="77777777" w:rsidR="00BD0A42" w:rsidRDefault="00937993" w:rsidP="00BD0A42">
      <w:pPr>
        <w:spacing w:after="0" w:line="240" w:lineRule="auto"/>
        <w:jc w:val="right"/>
        <w:rPr>
          <w:sz w:val="20"/>
          <w:szCs w:val="20"/>
        </w:rPr>
      </w:pPr>
      <w:proofErr w:type="spellStart"/>
      <w:r>
        <w:rPr>
          <w:sz w:val="20"/>
          <w:szCs w:val="20"/>
        </w:rPr>
        <w:t>Ημε</w:t>
      </w:r>
      <w:r w:rsidR="009131F0">
        <w:rPr>
          <w:sz w:val="20"/>
          <w:szCs w:val="20"/>
        </w:rPr>
        <w:t>ρ</w:t>
      </w:r>
      <w:proofErr w:type="spellEnd"/>
      <w:r w:rsidR="009131F0">
        <w:rPr>
          <w:sz w:val="20"/>
          <w:szCs w:val="20"/>
        </w:rPr>
        <w:t>. ανάληψης αρχείου 29 -09 -2016</w:t>
      </w:r>
      <w:r w:rsidR="00BD0A42">
        <w:rPr>
          <w:sz w:val="20"/>
          <w:szCs w:val="20"/>
        </w:rPr>
        <w:t xml:space="preserve"> </w:t>
      </w:r>
    </w:p>
    <w:p w14:paraId="2A8C683F" w14:textId="77777777" w:rsidR="00BF1104" w:rsidRPr="001947C9" w:rsidRDefault="00BF1104" w:rsidP="0020330B">
      <w:pPr>
        <w:keepNext/>
        <w:keepLines/>
        <w:spacing w:after="0" w:line="240" w:lineRule="auto"/>
        <w:contextualSpacing/>
        <w:outlineLvl w:val="1"/>
        <w:rPr>
          <w:rFonts w:asciiTheme="majorHAnsi" w:eastAsiaTheme="majorEastAsia" w:hAnsiTheme="majorHAnsi" w:cstheme="majorBidi"/>
          <w:bCs/>
          <w:sz w:val="24"/>
          <w:szCs w:val="24"/>
        </w:rPr>
      </w:pPr>
    </w:p>
    <w:p w14:paraId="6787F115" w14:textId="77777777" w:rsidR="00B213AF" w:rsidRPr="00AA4EB3" w:rsidRDefault="00AA4EB3" w:rsidP="009F5071">
      <w:pPr>
        <w:keepNext/>
        <w:keepLines/>
        <w:spacing w:after="0" w:line="240" w:lineRule="auto"/>
        <w:contextualSpacing/>
        <w:outlineLvl w:val="1"/>
        <w:rPr>
          <w:rFonts w:cs="Times New Roman"/>
          <w:b/>
          <w:sz w:val="24"/>
          <w:szCs w:val="24"/>
        </w:rPr>
      </w:pPr>
      <w:r w:rsidRPr="00AA4EB3">
        <w:rPr>
          <w:rFonts w:cs="Times New Roman"/>
          <w:b/>
          <w:sz w:val="24"/>
          <w:szCs w:val="24"/>
        </w:rPr>
        <w:t>Οδηγία</w:t>
      </w:r>
    </w:p>
    <w:p w14:paraId="6538954F" w14:textId="77777777" w:rsidR="009F5071" w:rsidRPr="003252BC" w:rsidRDefault="00157F57" w:rsidP="009F5071">
      <w:pPr>
        <w:keepNext/>
        <w:keepLines/>
        <w:numPr>
          <w:ilvl w:val="0"/>
          <w:numId w:val="3"/>
        </w:numPr>
        <w:spacing w:after="0" w:line="240" w:lineRule="auto"/>
        <w:contextualSpacing/>
        <w:outlineLvl w:val="1"/>
        <w:rPr>
          <w:rFonts w:cs="Times New Roman"/>
        </w:rPr>
      </w:pPr>
      <w:r>
        <w:rPr>
          <w:rFonts w:cs="Times New Roman"/>
          <w:sz w:val="24"/>
          <w:szCs w:val="24"/>
        </w:rPr>
        <w:t>Ν</w:t>
      </w:r>
      <w:r w:rsidR="009F5071" w:rsidRPr="00911AFF">
        <w:rPr>
          <w:rFonts w:cs="Times New Roman"/>
          <w:sz w:val="24"/>
          <w:szCs w:val="24"/>
        </w:rPr>
        <w:t>α σημειώσετε τις λέξεις που σας είναι άγνωστες</w:t>
      </w:r>
      <w:r w:rsidR="009F5071">
        <w:rPr>
          <w:rFonts w:cs="Times New Roman"/>
          <w:sz w:val="24"/>
          <w:szCs w:val="24"/>
        </w:rPr>
        <w:t>. Συνεργαστείτε με τον/τη διπλανό/ή για να μάθετε τη σημασία λέξεων</w:t>
      </w:r>
      <w:r>
        <w:rPr>
          <w:rFonts w:cs="Times New Roman"/>
          <w:sz w:val="24"/>
          <w:szCs w:val="24"/>
        </w:rPr>
        <w:t>. Μπορείτε να ανατρέξετε και</w:t>
      </w:r>
      <w:r w:rsidR="009F5071" w:rsidRPr="00911AFF">
        <w:rPr>
          <w:rFonts w:cs="Times New Roman"/>
          <w:sz w:val="24"/>
          <w:szCs w:val="24"/>
        </w:rPr>
        <w:t xml:space="preserve"> στο λεξικό</w:t>
      </w:r>
      <w:r w:rsidR="009F5071">
        <w:rPr>
          <w:rFonts w:cs="Times New Roman"/>
          <w:sz w:val="24"/>
          <w:szCs w:val="24"/>
        </w:rPr>
        <w:t>:</w:t>
      </w:r>
    </w:p>
    <w:p w14:paraId="46C4DA01" w14:textId="77777777" w:rsidR="009F5071" w:rsidRDefault="00FF0057" w:rsidP="009F5071">
      <w:pPr>
        <w:keepNext/>
        <w:keepLines/>
        <w:spacing w:after="0" w:line="240" w:lineRule="auto"/>
        <w:ind w:left="720"/>
        <w:contextualSpacing/>
        <w:outlineLvl w:val="1"/>
        <w:rPr>
          <w:rFonts w:cs="Times New Roman"/>
          <w:sz w:val="24"/>
          <w:szCs w:val="24"/>
        </w:rPr>
      </w:pPr>
      <w:r>
        <w:rPr>
          <w:rFonts w:cs="Times New Roman"/>
          <w:sz w:val="24"/>
          <w:szCs w:val="24"/>
        </w:rPr>
        <w:t>α</w:t>
      </w:r>
      <w:r w:rsidR="009F5071">
        <w:rPr>
          <w:rFonts w:cs="Times New Roman"/>
          <w:sz w:val="24"/>
          <w:szCs w:val="24"/>
        </w:rPr>
        <w:t>.  Έ</w:t>
      </w:r>
      <w:r w:rsidR="009F5071" w:rsidRPr="00911AFF">
        <w:rPr>
          <w:rFonts w:cs="Times New Roman"/>
          <w:sz w:val="24"/>
          <w:szCs w:val="24"/>
        </w:rPr>
        <w:t>ντυπο</w:t>
      </w:r>
      <w:r w:rsidR="009F5071">
        <w:rPr>
          <w:rFonts w:cs="Times New Roman"/>
          <w:sz w:val="24"/>
          <w:szCs w:val="24"/>
        </w:rPr>
        <w:t xml:space="preserve"> λεξικό (Βιβλιοθήκη σχολείου) ή</w:t>
      </w:r>
    </w:p>
    <w:p w14:paraId="08EC3E32" w14:textId="77777777" w:rsidR="009F5071" w:rsidRDefault="00FF0057" w:rsidP="009F5071">
      <w:pPr>
        <w:keepNext/>
        <w:keepLines/>
        <w:spacing w:after="0" w:line="240" w:lineRule="auto"/>
        <w:ind w:left="720"/>
        <w:contextualSpacing/>
        <w:outlineLvl w:val="1"/>
        <w:rPr>
          <w:rFonts w:cs="Times New Roman"/>
          <w:sz w:val="24"/>
          <w:szCs w:val="24"/>
        </w:rPr>
      </w:pPr>
      <w:r>
        <w:rPr>
          <w:rFonts w:cs="Times New Roman"/>
          <w:sz w:val="24"/>
          <w:szCs w:val="24"/>
        </w:rPr>
        <w:t>β</w:t>
      </w:r>
      <w:r w:rsidR="009F5071">
        <w:rPr>
          <w:rFonts w:cs="Times New Roman"/>
          <w:sz w:val="24"/>
          <w:szCs w:val="24"/>
        </w:rPr>
        <w:t>.  Η</w:t>
      </w:r>
      <w:r w:rsidR="009F5071" w:rsidRPr="00911AFF">
        <w:rPr>
          <w:rFonts w:cs="Times New Roman"/>
          <w:sz w:val="24"/>
          <w:szCs w:val="24"/>
        </w:rPr>
        <w:t>λεκτρονικό</w:t>
      </w:r>
      <w:r w:rsidR="009F5071">
        <w:rPr>
          <w:rFonts w:cs="Times New Roman"/>
          <w:sz w:val="24"/>
          <w:szCs w:val="24"/>
        </w:rPr>
        <w:t xml:space="preserve"> λεξικό </w:t>
      </w:r>
    </w:p>
    <w:p w14:paraId="6A1AB1DE" w14:textId="77777777" w:rsidR="009F5071" w:rsidRDefault="009F5071" w:rsidP="009F5071">
      <w:pPr>
        <w:keepNext/>
        <w:keepLines/>
        <w:spacing w:after="0" w:line="240" w:lineRule="auto"/>
        <w:ind w:left="720"/>
        <w:contextualSpacing/>
        <w:outlineLvl w:val="1"/>
        <w:rPr>
          <w:rFonts w:cs="Times New Roman"/>
          <w:sz w:val="24"/>
          <w:szCs w:val="24"/>
        </w:rPr>
      </w:pPr>
      <w:r>
        <w:rPr>
          <w:rFonts w:cs="Times New Roman"/>
          <w:sz w:val="24"/>
          <w:szCs w:val="24"/>
        </w:rPr>
        <w:t xml:space="preserve">      π.χ.</w:t>
      </w:r>
      <w:r w:rsidRPr="003252BC">
        <w:rPr>
          <w:rFonts w:ascii="Calibri" w:hAnsi="Calibri" w:cs="Calibri"/>
          <w:bCs/>
          <w:color w:val="000000"/>
        </w:rPr>
        <w:t xml:space="preserve"> Λεξικό της Κοινής Νεοελληνικής, Μ. Τριανταφυλλίδης</w:t>
      </w:r>
    </w:p>
    <w:p w14:paraId="1D268A36" w14:textId="77777777" w:rsidR="0070572F" w:rsidRPr="00AA352D" w:rsidRDefault="009F5071" w:rsidP="00AA352D">
      <w:pPr>
        <w:keepNext/>
        <w:keepLines/>
        <w:spacing w:after="0" w:line="240" w:lineRule="auto"/>
        <w:ind w:left="-851"/>
        <w:contextualSpacing/>
        <w:outlineLvl w:val="1"/>
        <w:rPr>
          <w:rFonts w:asciiTheme="majorHAnsi" w:eastAsiaTheme="majorEastAsia" w:hAnsiTheme="majorHAnsi" w:cstheme="majorBidi"/>
          <w:bCs/>
          <w:sz w:val="26"/>
          <w:szCs w:val="26"/>
        </w:rPr>
      </w:pPr>
      <w:r>
        <w:rPr>
          <w:rFonts w:cs="Times New Roman"/>
          <w:sz w:val="24"/>
          <w:szCs w:val="24"/>
        </w:rPr>
        <w:t xml:space="preserve">                                   </w:t>
      </w:r>
      <w:r>
        <w:t>(</w:t>
      </w:r>
      <w:hyperlink r:id="rId10" w:history="1">
        <w:r w:rsidRPr="00D75388">
          <w:rPr>
            <w:rStyle w:val="Hyperlink"/>
            <w:rFonts w:cs="Times New Roman"/>
            <w:sz w:val="20"/>
            <w:szCs w:val="20"/>
          </w:rPr>
          <w:t>http://www.greek-language.gr/greekLang/modern_greek/tools/lexica/triantafyllides/</w:t>
        </w:r>
      </w:hyperlink>
    </w:p>
    <w:p w14:paraId="6A90F70E" w14:textId="77777777" w:rsidR="009263C1" w:rsidRDefault="009263C1" w:rsidP="0070572F">
      <w:pPr>
        <w:pStyle w:val="ListParagraph"/>
        <w:keepNext/>
        <w:keepLines/>
        <w:spacing w:after="0" w:line="240" w:lineRule="auto"/>
        <w:ind w:left="-142"/>
        <w:outlineLvl w:val="1"/>
        <w:rPr>
          <w:sz w:val="32"/>
          <w:szCs w:val="32"/>
          <w14:glow w14:rad="139700">
            <w14:schemeClr w14:val="accent3">
              <w14:alpha w14:val="60000"/>
              <w14:satMod w14:val="175000"/>
            </w14:schemeClr>
          </w14:glow>
        </w:rPr>
      </w:pPr>
    </w:p>
    <w:p w14:paraId="5662D230" w14:textId="77777777" w:rsidR="00AA4EB3" w:rsidRDefault="00EB247C" w:rsidP="00AA4EB3">
      <w:pPr>
        <w:pStyle w:val="ListParagraph"/>
        <w:keepNext/>
        <w:keepLines/>
        <w:spacing w:after="0" w:line="240" w:lineRule="auto"/>
        <w:ind w:left="-142"/>
        <w:outlineLvl w:val="1"/>
        <w:rPr>
          <w:sz w:val="32"/>
          <w:szCs w:val="32"/>
          <w14:glow w14:rad="139700">
            <w14:schemeClr w14:val="accent3">
              <w14:alpha w14:val="60000"/>
              <w14:satMod w14:val="175000"/>
            </w14:schemeClr>
          </w14:glow>
        </w:rPr>
      </w:pPr>
      <w:r>
        <w:rPr>
          <w:sz w:val="32"/>
          <w:szCs w:val="32"/>
          <w14:glow w14:rad="139700">
            <w14:schemeClr w14:val="accent3">
              <w14:alpha w14:val="60000"/>
              <w14:satMod w14:val="175000"/>
            </w14:schemeClr>
          </w14:glow>
        </w:rPr>
        <w:t xml:space="preserve">Κατανόηση - </w:t>
      </w:r>
      <w:r w:rsidR="00E34CD7" w:rsidRPr="007D365F">
        <w:rPr>
          <w:sz w:val="32"/>
          <w:szCs w:val="32"/>
          <w14:glow w14:rad="139700">
            <w14:schemeClr w14:val="accent3">
              <w14:alpha w14:val="60000"/>
              <w14:satMod w14:val="175000"/>
            </w14:schemeClr>
          </w14:glow>
        </w:rPr>
        <w:t>Επεξεργασία</w:t>
      </w:r>
      <w:r>
        <w:rPr>
          <w:sz w:val="32"/>
          <w:szCs w:val="32"/>
          <w14:glow w14:rad="139700">
            <w14:schemeClr w14:val="accent3">
              <w14:alpha w14:val="60000"/>
              <w14:satMod w14:val="175000"/>
            </w14:schemeClr>
          </w14:glow>
        </w:rPr>
        <w:t xml:space="preserve"> </w:t>
      </w:r>
      <w:r w:rsidR="00E34CD7" w:rsidRPr="007D365F">
        <w:rPr>
          <w:sz w:val="32"/>
          <w:szCs w:val="32"/>
          <w14:glow w14:rad="139700">
            <w14:schemeClr w14:val="accent3">
              <w14:alpha w14:val="60000"/>
              <w14:satMod w14:val="175000"/>
            </w14:schemeClr>
          </w14:glow>
        </w:rPr>
        <w:t xml:space="preserve"> κειμένου </w:t>
      </w:r>
    </w:p>
    <w:p w14:paraId="2826702D" w14:textId="77777777" w:rsidR="00CD7019" w:rsidRPr="00AA4EB3" w:rsidRDefault="001947C9" w:rsidP="00AA4EB3">
      <w:pPr>
        <w:pStyle w:val="ListParagraph"/>
        <w:keepNext/>
        <w:keepLines/>
        <w:spacing w:after="0" w:line="240" w:lineRule="auto"/>
        <w:ind w:left="-142"/>
        <w:outlineLvl w:val="1"/>
        <w:rPr>
          <w:rFonts w:eastAsiaTheme="majorEastAsia" w:cstheme="majorBidi"/>
          <w:bCs/>
          <w:color w:val="000000" w:themeColor="text1"/>
          <w:sz w:val="32"/>
          <w:szCs w:val="32"/>
          <w14:glow w14:rad="139700">
            <w14:schemeClr w14:val="accent3">
              <w14:alpha w14:val="60000"/>
              <w14:satMod w14:val="175000"/>
            </w14:schemeClr>
          </w14:glow>
        </w:rPr>
      </w:pPr>
      <w:r w:rsidRPr="00AA4EB3">
        <w:rPr>
          <w:rFonts w:cs="Tahoma"/>
          <w:b/>
          <w:color w:val="262626" w:themeColor="text1" w:themeTint="D9"/>
          <w:sz w:val="28"/>
          <w:szCs w:val="28"/>
        </w:rPr>
        <w:t>Να εργαστείτε ατομικά και στη συνέχεια με τον/τη διπλανό/ή  σας και να απ</w:t>
      </w:r>
      <w:r w:rsidR="00CD7019" w:rsidRPr="00AA4EB3">
        <w:rPr>
          <w:rFonts w:cs="Tahoma"/>
          <w:b/>
          <w:color w:val="262626" w:themeColor="text1" w:themeTint="D9"/>
          <w:sz w:val="28"/>
          <w:szCs w:val="28"/>
        </w:rPr>
        <w:t>αντήσετε στα πιο κάτω</w:t>
      </w:r>
      <w:r w:rsidR="00C8413B" w:rsidRPr="00AA4EB3">
        <w:rPr>
          <w:rFonts w:cs="Tahoma"/>
          <w:b/>
          <w:color w:val="262626" w:themeColor="text1" w:themeTint="D9"/>
          <w:sz w:val="28"/>
          <w:szCs w:val="28"/>
        </w:rPr>
        <w:t>:</w:t>
      </w:r>
    </w:p>
    <w:p w14:paraId="65AA4809" w14:textId="77777777" w:rsidR="00CD7019" w:rsidRPr="00CD7019" w:rsidRDefault="00CD7019" w:rsidP="00CD7019">
      <w:pPr>
        <w:pStyle w:val="ListParagraph"/>
        <w:numPr>
          <w:ilvl w:val="0"/>
          <w:numId w:val="10"/>
        </w:numPr>
        <w:spacing w:after="0" w:line="240" w:lineRule="auto"/>
        <w:jc w:val="both"/>
        <w:rPr>
          <w:rFonts w:cs="Times New Roman"/>
          <w:sz w:val="24"/>
          <w:szCs w:val="24"/>
        </w:rPr>
      </w:pPr>
      <w:r w:rsidRPr="00CD7019">
        <w:rPr>
          <w:sz w:val="24"/>
          <w:szCs w:val="24"/>
        </w:rPr>
        <w:t xml:space="preserve">Να απαντήσετε </w:t>
      </w:r>
      <w:r w:rsidR="00C24D94">
        <w:rPr>
          <w:sz w:val="24"/>
          <w:szCs w:val="24"/>
        </w:rPr>
        <w:t xml:space="preserve">προφορικά </w:t>
      </w:r>
      <w:r w:rsidRPr="00CD7019">
        <w:rPr>
          <w:sz w:val="24"/>
          <w:szCs w:val="24"/>
        </w:rPr>
        <w:t xml:space="preserve">στα πιο κάτω ερωτήματα αιτιολογώντας την απάντησή </w:t>
      </w:r>
      <w:r w:rsidR="000B1FE2">
        <w:rPr>
          <w:sz w:val="24"/>
          <w:szCs w:val="24"/>
        </w:rPr>
        <w:t>σας:</w:t>
      </w:r>
    </w:p>
    <w:p w14:paraId="509A6B5E" w14:textId="77777777" w:rsidR="00CD7019" w:rsidRPr="00CD7019" w:rsidRDefault="00CD7019" w:rsidP="00CD7019">
      <w:pPr>
        <w:numPr>
          <w:ilvl w:val="0"/>
          <w:numId w:val="34"/>
        </w:numPr>
        <w:spacing w:after="0" w:line="240" w:lineRule="auto"/>
        <w:contextualSpacing/>
        <w:jc w:val="both"/>
        <w:rPr>
          <w:sz w:val="24"/>
          <w:szCs w:val="24"/>
        </w:rPr>
      </w:pPr>
      <w:r w:rsidRPr="00CD7019">
        <w:rPr>
          <w:sz w:val="24"/>
          <w:szCs w:val="24"/>
        </w:rPr>
        <w:t xml:space="preserve">Σε ποια ευρύτερη θεματολογία ανήκει το κείμενο; </w:t>
      </w:r>
    </w:p>
    <w:p w14:paraId="4F15D6C8" w14:textId="77777777" w:rsidR="00CD7019" w:rsidRPr="00CD7019" w:rsidRDefault="00CD7019" w:rsidP="00CD7019">
      <w:pPr>
        <w:numPr>
          <w:ilvl w:val="0"/>
          <w:numId w:val="34"/>
        </w:numPr>
        <w:spacing w:after="0" w:line="240" w:lineRule="auto"/>
        <w:contextualSpacing/>
        <w:jc w:val="both"/>
        <w:rPr>
          <w:sz w:val="24"/>
          <w:szCs w:val="24"/>
        </w:rPr>
      </w:pPr>
      <w:r w:rsidRPr="00CD7019">
        <w:rPr>
          <w:sz w:val="24"/>
          <w:szCs w:val="24"/>
        </w:rPr>
        <w:t>Ποιος είναι ο πομπός και ποιος είναι ο δέκτης τ</w:t>
      </w:r>
      <w:r w:rsidR="009B442D">
        <w:rPr>
          <w:sz w:val="24"/>
          <w:szCs w:val="24"/>
        </w:rPr>
        <w:t>ου κειμένου; Ποιο μήνυμα στέλνει</w:t>
      </w:r>
      <w:r w:rsidRPr="00CD7019">
        <w:rPr>
          <w:sz w:val="24"/>
          <w:szCs w:val="24"/>
        </w:rPr>
        <w:t xml:space="preserve"> και </w:t>
      </w:r>
      <w:r w:rsidR="00C24D94">
        <w:rPr>
          <w:sz w:val="24"/>
          <w:szCs w:val="24"/>
        </w:rPr>
        <w:t>ποιος είναι ο πιθανός σκοπός μελέτης του</w:t>
      </w:r>
      <w:r w:rsidRPr="00CD7019">
        <w:rPr>
          <w:sz w:val="24"/>
          <w:szCs w:val="24"/>
        </w:rPr>
        <w:t>; Πού και πότε δημοσιεύτηκε το κείμενο;</w:t>
      </w:r>
    </w:p>
    <w:p w14:paraId="13DD8423" w14:textId="77777777" w:rsidR="00CD7019" w:rsidRPr="00CD7019" w:rsidRDefault="00CD7019" w:rsidP="00E62A9B">
      <w:pPr>
        <w:spacing w:after="0" w:line="240" w:lineRule="auto"/>
        <w:ind w:left="1080"/>
        <w:contextualSpacing/>
        <w:jc w:val="both"/>
        <w:rPr>
          <w:sz w:val="24"/>
          <w:szCs w:val="24"/>
        </w:rPr>
      </w:pPr>
    </w:p>
    <w:p w14:paraId="3422DF26" w14:textId="77777777" w:rsidR="00CD7019" w:rsidRPr="00CD7019" w:rsidRDefault="00CD7019" w:rsidP="00CD7019">
      <w:pPr>
        <w:pStyle w:val="ListParagraph"/>
        <w:spacing w:after="0" w:line="240" w:lineRule="auto"/>
        <w:jc w:val="both"/>
        <w:rPr>
          <w:rFonts w:cs="Times New Roman"/>
          <w:sz w:val="24"/>
          <w:szCs w:val="24"/>
        </w:rPr>
      </w:pPr>
    </w:p>
    <w:p w14:paraId="38D783A1" w14:textId="77777777" w:rsidR="00CE078C" w:rsidRPr="00CD7019" w:rsidRDefault="00CE078C" w:rsidP="00792382">
      <w:pPr>
        <w:pStyle w:val="ListParagraph"/>
        <w:numPr>
          <w:ilvl w:val="0"/>
          <w:numId w:val="10"/>
        </w:numPr>
        <w:spacing w:after="0" w:line="240" w:lineRule="auto"/>
        <w:jc w:val="both"/>
        <w:rPr>
          <w:rFonts w:cs="Times New Roman"/>
          <w:sz w:val="24"/>
          <w:szCs w:val="24"/>
        </w:rPr>
      </w:pPr>
      <w:r w:rsidRPr="00CD7019">
        <w:rPr>
          <w:rFonts w:cs="Times New Roman"/>
          <w:sz w:val="24"/>
          <w:szCs w:val="24"/>
        </w:rPr>
        <w:t>Ποιο θέμα πραγματεύεται ο συγγραφέας του κειμένου; Να αναφ</w:t>
      </w:r>
      <w:r w:rsidR="00600091" w:rsidRPr="00CD7019">
        <w:rPr>
          <w:rFonts w:cs="Times New Roman"/>
          <w:sz w:val="24"/>
          <w:szCs w:val="24"/>
        </w:rPr>
        <w:t>έρετε δύο</w:t>
      </w:r>
      <w:r w:rsidR="00DC327E" w:rsidRPr="00CD7019">
        <w:rPr>
          <w:rFonts w:cs="Times New Roman"/>
          <w:sz w:val="24"/>
          <w:szCs w:val="24"/>
        </w:rPr>
        <w:t xml:space="preserve"> (2)</w:t>
      </w:r>
      <w:r w:rsidRPr="00CD7019">
        <w:rPr>
          <w:rFonts w:cs="Times New Roman"/>
          <w:sz w:val="24"/>
          <w:szCs w:val="24"/>
        </w:rPr>
        <w:t xml:space="preserve"> τρόπους ανίχνευσής του; </w:t>
      </w:r>
    </w:p>
    <w:p w14:paraId="3EE194A0" w14:textId="77777777" w:rsidR="00CE078C" w:rsidRPr="00CD7019" w:rsidRDefault="00CE078C" w:rsidP="00CE078C">
      <w:pPr>
        <w:pStyle w:val="ListParagraph"/>
        <w:spacing w:after="0" w:line="240" w:lineRule="auto"/>
        <w:jc w:val="both"/>
        <w:rPr>
          <w:rFonts w:cs="Times New Roman"/>
          <w:sz w:val="24"/>
          <w:szCs w:val="24"/>
        </w:rPr>
      </w:pPr>
    </w:p>
    <w:p w14:paraId="6F0F8F7F" w14:textId="77777777" w:rsidR="009263C1" w:rsidRPr="009263C1" w:rsidRDefault="009263C1" w:rsidP="009263C1">
      <w:pPr>
        <w:pStyle w:val="ListParagraph"/>
        <w:numPr>
          <w:ilvl w:val="0"/>
          <w:numId w:val="10"/>
        </w:numPr>
        <w:spacing w:after="0" w:line="240" w:lineRule="auto"/>
        <w:jc w:val="both"/>
        <w:rPr>
          <w:rFonts w:cs="Times New Roman"/>
          <w:sz w:val="24"/>
          <w:szCs w:val="24"/>
        </w:rPr>
      </w:pPr>
      <w:r>
        <w:rPr>
          <w:rFonts w:cs="Times New Roman"/>
          <w:sz w:val="24"/>
          <w:szCs w:val="24"/>
        </w:rPr>
        <w:t>Να απαντήσετε στα εξής:</w:t>
      </w:r>
    </w:p>
    <w:p w14:paraId="4300DF04" w14:textId="77777777" w:rsidR="009263C1" w:rsidRDefault="007851F1" w:rsidP="009263C1">
      <w:pPr>
        <w:pStyle w:val="ListParagraph"/>
        <w:spacing w:after="0" w:line="240" w:lineRule="auto"/>
        <w:jc w:val="both"/>
        <w:rPr>
          <w:rFonts w:cs="Times New Roman"/>
          <w:sz w:val="24"/>
          <w:szCs w:val="24"/>
        </w:rPr>
      </w:pPr>
      <w:r>
        <w:rPr>
          <w:rFonts w:cs="Times New Roman"/>
          <w:sz w:val="24"/>
          <w:szCs w:val="24"/>
        </w:rPr>
        <w:t>Ι</w:t>
      </w:r>
      <w:r w:rsidR="009263C1">
        <w:rPr>
          <w:rFonts w:cs="Times New Roman"/>
          <w:sz w:val="24"/>
          <w:szCs w:val="24"/>
        </w:rPr>
        <w:t xml:space="preserve">. </w:t>
      </w:r>
      <w:r w:rsidR="00792382" w:rsidRPr="00CD7019">
        <w:rPr>
          <w:rFonts w:cs="Times New Roman"/>
          <w:sz w:val="24"/>
          <w:szCs w:val="24"/>
        </w:rPr>
        <w:t>Πώς ερμηνεύει την έννοια του ρατσισ</w:t>
      </w:r>
      <w:r w:rsidR="00745E35" w:rsidRPr="00CD7019">
        <w:rPr>
          <w:rFonts w:cs="Times New Roman"/>
          <w:sz w:val="24"/>
          <w:szCs w:val="24"/>
        </w:rPr>
        <w:t>μού ο συγγραφέας του κειμένου</w:t>
      </w:r>
      <w:r w:rsidR="0070572F" w:rsidRPr="00CD7019">
        <w:rPr>
          <w:rFonts w:cs="Times New Roman"/>
          <w:sz w:val="24"/>
          <w:szCs w:val="24"/>
        </w:rPr>
        <w:t xml:space="preserve"> και ποιες μορφές του επισημαίνει</w:t>
      </w:r>
      <w:r w:rsidR="00AF3230" w:rsidRPr="00CD7019">
        <w:rPr>
          <w:rFonts w:cs="Times New Roman"/>
          <w:sz w:val="24"/>
          <w:szCs w:val="24"/>
        </w:rPr>
        <w:t>;</w:t>
      </w:r>
      <w:r>
        <w:rPr>
          <w:rFonts w:cs="Times New Roman"/>
          <w:sz w:val="24"/>
          <w:szCs w:val="24"/>
        </w:rPr>
        <w:t xml:space="preserve"> (προφορικά)</w:t>
      </w:r>
    </w:p>
    <w:p w14:paraId="13787B3E" w14:textId="77777777" w:rsidR="007851F1" w:rsidRDefault="007851F1" w:rsidP="009263C1">
      <w:pPr>
        <w:spacing w:after="0" w:line="240" w:lineRule="auto"/>
        <w:ind w:left="720"/>
        <w:jc w:val="both"/>
        <w:rPr>
          <w:sz w:val="24"/>
          <w:szCs w:val="24"/>
        </w:rPr>
      </w:pPr>
      <w:r>
        <w:rPr>
          <w:rFonts w:cs="Times New Roman"/>
          <w:sz w:val="24"/>
          <w:szCs w:val="24"/>
        </w:rPr>
        <w:t>ΙΙ</w:t>
      </w:r>
      <w:r w:rsidR="009263C1">
        <w:rPr>
          <w:rFonts w:cs="Times New Roman"/>
          <w:sz w:val="24"/>
          <w:szCs w:val="24"/>
        </w:rPr>
        <w:t>.</w:t>
      </w:r>
      <w:r w:rsidR="00C22768" w:rsidRPr="009263C1">
        <w:rPr>
          <w:rFonts w:cs="Times New Roman"/>
          <w:sz w:val="24"/>
          <w:szCs w:val="24"/>
        </w:rPr>
        <w:t xml:space="preserve"> </w:t>
      </w:r>
      <w:r w:rsidR="009263C1">
        <w:rPr>
          <w:sz w:val="24"/>
          <w:szCs w:val="24"/>
        </w:rPr>
        <w:t>Ν</w:t>
      </w:r>
      <w:r w:rsidR="00FF0057" w:rsidRPr="009263C1">
        <w:rPr>
          <w:sz w:val="24"/>
          <w:szCs w:val="24"/>
        </w:rPr>
        <w:t xml:space="preserve">α συμπληρώσετε το </w:t>
      </w:r>
      <w:r w:rsidR="006B3889">
        <w:rPr>
          <w:sz w:val="24"/>
          <w:szCs w:val="24"/>
        </w:rPr>
        <w:t xml:space="preserve">πιο κάτω ιδεόγραμμα </w:t>
      </w:r>
      <w:r>
        <w:rPr>
          <w:sz w:val="24"/>
          <w:szCs w:val="24"/>
        </w:rPr>
        <w:t>σημειώνοντας</w:t>
      </w:r>
      <w:r w:rsidR="00A14101">
        <w:rPr>
          <w:sz w:val="24"/>
          <w:szCs w:val="24"/>
        </w:rPr>
        <w:t>:</w:t>
      </w:r>
    </w:p>
    <w:p w14:paraId="101CA463" w14:textId="77777777" w:rsidR="007851F1" w:rsidRDefault="007851F1" w:rsidP="009263C1">
      <w:pPr>
        <w:spacing w:after="0" w:line="240" w:lineRule="auto"/>
        <w:ind w:left="720"/>
        <w:jc w:val="both"/>
        <w:rPr>
          <w:sz w:val="24"/>
          <w:szCs w:val="24"/>
        </w:rPr>
      </w:pPr>
      <w:r>
        <w:rPr>
          <w:sz w:val="24"/>
          <w:szCs w:val="24"/>
        </w:rPr>
        <w:t xml:space="preserve">     α) τις τρεις μορφές του ρατσισμού</w:t>
      </w:r>
    </w:p>
    <w:p w14:paraId="35DB198C" w14:textId="77777777" w:rsidR="00FF0057" w:rsidRPr="009263C1" w:rsidRDefault="007851F1" w:rsidP="007851F1">
      <w:pPr>
        <w:spacing w:after="0" w:line="240" w:lineRule="auto"/>
        <w:ind w:left="993" w:hanging="273"/>
        <w:jc w:val="both"/>
        <w:rPr>
          <w:rFonts w:cs="Times New Roman"/>
          <w:sz w:val="24"/>
          <w:szCs w:val="24"/>
        </w:rPr>
      </w:pPr>
      <w:r>
        <w:rPr>
          <w:noProof/>
          <w:lang w:val="en-US"/>
        </w:rPr>
        <mc:AlternateContent>
          <mc:Choice Requires="wps">
            <w:drawing>
              <wp:anchor distT="0" distB="0" distL="114300" distR="114300" simplePos="0" relativeHeight="251660288" behindDoc="0" locked="0" layoutInCell="1" allowOverlap="1" wp14:anchorId="38747BFC" wp14:editId="67C5451E">
                <wp:simplePos x="0" y="0"/>
                <wp:positionH relativeFrom="column">
                  <wp:posOffset>1644773</wp:posOffset>
                </wp:positionH>
                <wp:positionV relativeFrom="paragraph">
                  <wp:posOffset>247015</wp:posOffset>
                </wp:positionV>
                <wp:extent cx="4914795" cy="355325"/>
                <wp:effectExtent l="0" t="0" r="19685" b="26035"/>
                <wp:wrapNone/>
                <wp:docPr id="1" name="Ορθογώνιο 1"/>
                <wp:cNvGraphicFramePr/>
                <a:graphic xmlns:a="http://schemas.openxmlformats.org/drawingml/2006/main">
                  <a:graphicData uri="http://schemas.microsoft.com/office/word/2010/wordprocessingShape">
                    <wps:wsp>
                      <wps:cNvSpPr/>
                      <wps:spPr>
                        <a:xfrm>
                          <a:off x="0" y="0"/>
                          <a:ext cx="4914795" cy="355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27FCD6" w14:textId="77777777" w:rsidR="00FF0057" w:rsidRDefault="00FF0057" w:rsidP="00FF0057">
                            <w:pPr>
                              <w:jc w:val="center"/>
                            </w:pPr>
                            <w:r>
                              <w:rPr>
                                <w:sz w:val="24"/>
                                <w:szCs w:val="24"/>
                              </w:rPr>
                              <w:t>προκατάληψη, εθνικισμός, μισαλλοδοξία, πρόσφυγες, μετανάστες, χρώμα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7BFC" id="Ορθογώνιο 1" o:spid="_x0000_s1026" style="position:absolute;left:0;text-align:left;margin-left:129.5pt;margin-top:19.45pt;width:387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" fillcolor="white [3201]" strokecolor="#70ad47 [3209]" strokeweight="1pt">
                <v:textbox>
                  <w:txbxContent>
                    <w:p w14:paraId="2F27FCD6" w14:textId="77777777" w:rsidR="00FF0057" w:rsidRDefault="00FF0057" w:rsidP="00FF0057">
                      <w:pPr>
                        <w:jc w:val="center"/>
                      </w:pPr>
                      <w:r>
                        <w:rPr>
                          <w:sz w:val="24"/>
                          <w:szCs w:val="24"/>
                        </w:rPr>
                        <w:t>προκατάληψη, εθνικισμός, μισαλλοδοξία, πρόσφυγες, μετανάστες, χρώμα</w:t>
                      </w:r>
                    </w:p>
                  </w:txbxContent>
                </v:textbox>
              </v:rect>
            </w:pict>
          </mc:Fallback>
        </mc:AlternateContent>
      </w:r>
      <w:r>
        <w:rPr>
          <w:sz w:val="24"/>
          <w:szCs w:val="24"/>
        </w:rPr>
        <w:t xml:space="preserve">     β) τις</w:t>
      </w:r>
      <w:r w:rsidR="00FF0057" w:rsidRPr="009263C1">
        <w:rPr>
          <w:sz w:val="24"/>
          <w:szCs w:val="24"/>
        </w:rPr>
        <w:t xml:space="preserve"> λέξεις το</w:t>
      </w:r>
      <w:r w:rsidR="006B3889">
        <w:rPr>
          <w:sz w:val="24"/>
          <w:szCs w:val="24"/>
        </w:rPr>
        <w:t>υ κειμένου</w:t>
      </w:r>
      <w:r>
        <w:rPr>
          <w:sz w:val="24"/>
          <w:szCs w:val="24"/>
        </w:rPr>
        <w:t xml:space="preserve"> που βρίσκονται στον πιο κάτω πίνακα,</w:t>
      </w:r>
      <w:r w:rsidR="006B3889">
        <w:rPr>
          <w:sz w:val="24"/>
          <w:szCs w:val="24"/>
        </w:rPr>
        <w:t xml:space="preserve"> στην κατάλληλη θέση/μορφή </w:t>
      </w:r>
      <w:r>
        <w:rPr>
          <w:sz w:val="24"/>
          <w:szCs w:val="24"/>
        </w:rPr>
        <w:t xml:space="preserve">   </w:t>
      </w:r>
      <w:r w:rsidR="006B3889">
        <w:rPr>
          <w:sz w:val="24"/>
          <w:szCs w:val="24"/>
        </w:rPr>
        <w:t>του ρατσισμού</w:t>
      </w:r>
      <w:r w:rsidR="00FF0057" w:rsidRPr="009263C1">
        <w:rPr>
          <w:sz w:val="24"/>
          <w:szCs w:val="24"/>
        </w:rPr>
        <w:t>.</w:t>
      </w:r>
    </w:p>
    <w:p w14:paraId="316FD073" w14:textId="77777777" w:rsidR="00FF0057" w:rsidRPr="00FF0057" w:rsidRDefault="00FF0057" w:rsidP="00FF0057">
      <w:pPr>
        <w:pStyle w:val="ListParagraph"/>
        <w:rPr>
          <w:sz w:val="24"/>
          <w:szCs w:val="24"/>
        </w:rPr>
      </w:pPr>
    </w:p>
    <w:p w14:paraId="299C9549" w14:textId="77777777" w:rsidR="00FF0057" w:rsidRPr="00600091" w:rsidRDefault="00FF0057" w:rsidP="00FF0057">
      <w:pPr>
        <w:pStyle w:val="ListParagraph"/>
        <w:keepNext/>
        <w:keepLines/>
        <w:spacing w:before="40" w:after="0"/>
        <w:outlineLvl w:val="2"/>
        <w:rPr>
          <w:rFonts w:asciiTheme="majorHAnsi" w:eastAsiaTheme="majorEastAsia" w:hAnsiTheme="majorHAnsi" w:cstheme="majorBidi"/>
          <w:b/>
          <w:color w:val="1F4D78" w:themeColor="accent1" w:themeShade="7F"/>
          <w:sz w:val="26"/>
          <w:szCs w:val="26"/>
        </w:rPr>
      </w:pPr>
    </w:p>
    <w:p w14:paraId="7717CC43" w14:textId="77777777" w:rsidR="00FF0057" w:rsidRDefault="00FF0057" w:rsidP="00FF0057">
      <w:pPr>
        <w:pStyle w:val="ListParagraph"/>
        <w:spacing w:after="0" w:line="240" w:lineRule="auto"/>
        <w:jc w:val="both"/>
        <w:rPr>
          <w:rFonts w:cs="Times New Roman"/>
          <w:sz w:val="24"/>
          <w:szCs w:val="24"/>
        </w:rPr>
      </w:pPr>
      <w:r>
        <w:rPr>
          <w:rFonts w:cs="Times New Roman"/>
          <w:noProof/>
          <w:sz w:val="24"/>
          <w:szCs w:val="24"/>
          <w:lang w:val="en-US"/>
        </w:rPr>
        <w:drawing>
          <wp:inline distT="0" distB="0" distL="0" distR="0" wp14:anchorId="15F9702F" wp14:editId="1D517E36">
            <wp:extent cx="6057900" cy="2226310"/>
            <wp:effectExtent l="0" t="38100" r="0" b="7874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040FC3" w14:textId="77777777" w:rsidR="00FF0057" w:rsidRDefault="00FF0057" w:rsidP="00FF0057">
      <w:pPr>
        <w:pStyle w:val="ListParagraph"/>
        <w:spacing w:after="0" w:line="240" w:lineRule="auto"/>
        <w:jc w:val="both"/>
        <w:rPr>
          <w:rFonts w:cs="Times New Roman"/>
          <w:sz w:val="24"/>
          <w:szCs w:val="24"/>
        </w:rPr>
      </w:pPr>
    </w:p>
    <w:p w14:paraId="21DD9B8F" w14:textId="77777777" w:rsidR="00FF0057" w:rsidRPr="00FF0057" w:rsidRDefault="00FF0057" w:rsidP="00FF0057">
      <w:pPr>
        <w:spacing w:after="0" w:line="240" w:lineRule="auto"/>
        <w:jc w:val="both"/>
        <w:rPr>
          <w:rFonts w:cs="Times New Roman"/>
          <w:sz w:val="24"/>
          <w:szCs w:val="24"/>
        </w:rPr>
      </w:pPr>
    </w:p>
    <w:p w14:paraId="4DA5901E" w14:textId="77777777" w:rsidR="0081398A" w:rsidRPr="0081398A" w:rsidRDefault="00DB6A67" w:rsidP="003629ED">
      <w:pPr>
        <w:pStyle w:val="ListParagraph"/>
        <w:numPr>
          <w:ilvl w:val="0"/>
          <w:numId w:val="10"/>
        </w:numPr>
        <w:spacing w:after="0" w:line="240" w:lineRule="auto"/>
        <w:jc w:val="both"/>
        <w:rPr>
          <w:rFonts w:cs="Times New Roman"/>
          <w:sz w:val="20"/>
          <w:szCs w:val="20"/>
        </w:rPr>
      </w:pPr>
      <w:r w:rsidRPr="00CD7019">
        <w:rPr>
          <w:sz w:val="24"/>
          <w:szCs w:val="24"/>
        </w:rPr>
        <w:lastRenderedPageBreak/>
        <w:t>Να σχολιάσετε τη λειτουργία της διπλής παύλας στην πρώτη παράγραφο «</w:t>
      </w:r>
      <w:r w:rsidRPr="00CD7019">
        <w:rPr>
          <w:b/>
          <w:sz w:val="24"/>
          <w:szCs w:val="24"/>
        </w:rPr>
        <w:t xml:space="preserve"> </w:t>
      </w:r>
      <w:r w:rsidRPr="006E6BD7">
        <w:rPr>
          <w:b/>
          <w:sz w:val="28"/>
          <w:szCs w:val="28"/>
        </w:rPr>
        <w:t>-</w:t>
      </w:r>
      <w:r w:rsidRPr="00CD7019">
        <w:rPr>
          <w:sz w:val="24"/>
          <w:szCs w:val="24"/>
        </w:rPr>
        <w:t xml:space="preserve"> φαινόμενο διαχρονικό, αλλά δυστυχώς και σύγχρονο </w:t>
      </w:r>
      <w:r w:rsidRPr="006E6BD7">
        <w:rPr>
          <w:b/>
          <w:sz w:val="28"/>
          <w:szCs w:val="28"/>
        </w:rPr>
        <w:t>-</w:t>
      </w:r>
      <w:r w:rsidRPr="00CD7019">
        <w:rPr>
          <w:sz w:val="24"/>
          <w:szCs w:val="24"/>
        </w:rPr>
        <w:t xml:space="preserve"> »</w:t>
      </w:r>
      <w:r w:rsidR="00C24D94">
        <w:rPr>
          <w:sz w:val="24"/>
          <w:szCs w:val="24"/>
        </w:rPr>
        <w:t xml:space="preserve">.  </w:t>
      </w:r>
    </w:p>
    <w:p w14:paraId="6396C090" w14:textId="77777777" w:rsidR="0081398A" w:rsidRPr="0081398A" w:rsidRDefault="0081398A" w:rsidP="0081398A">
      <w:pPr>
        <w:pStyle w:val="ListParagraph"/>
        <w:spacing w:after="0" w:line="240" w:lineRule="auto"/>
        <w:jc w:val="both"/>
        <w:rPr>
          <w:rFonts w:cs="Times New Roman"/>
          <w:sz w:val="20"/>
          <w:szCs w:val="20"/>
        </w:rPr>
      </w:pPr>
    </w:p>
    <w:p w14:paraId="29664335" w14:textId="77777777" w:rsidR="00610E91" w:rsidRPr="00610E91" w:rsidRDefault="007851F1" w:rsidP="00B830DB">
      <w:pPr>
        <w:pStyle w:val="ListParagraph"/>
        <w:numPr>
          <w:ilvl w:val="0"/>
          <w:numId w:val="10"/>
        </w:numPr>
        <w:spacing w:after="0" w:line="240" w:lineRule="auto"/>
        <w:jc w:val="both"/>
        <w:rPr>
          <w:rFonts w:eastAsiaTheme="minorEastAsia" w:cs="Tahoma"/>
          <w:b/>
          <w:color w:val="000000"/>
          <w:sz w:val="24"/>
          <w:szCs w:val="24"/>
          <w:lang w:eastAsia="el-GR"/>
        </w:rPr>
      </w:pPr>
      <w:r>
        <w:rPr>
          <w:sz w:val="24"/>
          <w:szCs w:val="24"/>
        </w:rPr>
        <w:t xml:space="preserve">Το δοκίμιο έχει το </w:t>
      </w:r>
      <w:r w:rsidR="00610E91" w:rsidRPr="00610E91">
        <w:rPr>
          <w:sz w:val="24"/>
          <w:szCs w:val="24"/>
        </w:rPr>
        <w:t>χαρακτηριστικ</w:t>
      </w:r>
      <w:r>
        <w:rPr>
          <w:sz w:val="24"/>
          <w:szCs w:val="24"/>
        </w:rPr>
        <w:t>ό να</w:t>
      </w:r>
      <w:r w:rsidR="00610E91">
        <w:rPr>
          <w:sz w:val="24"/>
          <w:szCs w:val="24"/>
        </w:rPr>
        <w:t xml:space="preserve"> </w:t>
      </w:r>
      <w:r w:rsidR="00610E91" w:rsidRPr="007851F1">
        <w:rPr>
          <w:i/>
          <w:sz w:val="24"/>
          <w:szCs w:val="24"/>
        </w:rPr>
        <w:t>ανάγεται στον χώρο</w:t>
      </w:r>
      <w:r w:rsidR="00A14101">
        <w:rPr>
          <w:i/>
          <w:sz w:val="24"/>
          <w:szCs w:val="24"/>
        </w:rPr>
        <w:t>,</w:t>
      </w:r>
      <w:r w:rsidR="00610E91" w:rsidRPr="007851F1">
        <w:rPr>
          <w:i/>
          <w:sz w:val="24"/>
          <w:szCs w:val="24"/>
        </w:rPr>
        <w:t xml:space="preserve"> του μόνιμου και του γενικού. </w:t>
      </w:r>
      <w:r w:rsidR="00610E91">
        <w:rPr>
          <w:sz w:val="24"/>
          <w:szCs w:val="24"/>
        </w:rPr>
        <w:t>Να τεκμηριώσετε την πιο πάνω θέση παραθέτοντας φράσεις από το κείμενο.</w:t>
      </w:r>
    </w:p>
    <w:p w14:paraId="532D1B80" w14:textId="77777777" w:rsidR="00610E91" w:rsidRPr="00610E91" w:rsidRDefault="00610E91" w:rsidP="00610E91">
      <w:pPr>
        <w:spacing w:after="0" w:line="240" w:lineRule="auto"/>
        <w:jc w:val="both"/>
        <w:rPr>
          <w:rFonts w:eastAsiaTheme="minorEastAsia" w:cs="Tahoma"/>
          <w:b/>
          <w:color w:val="000000"/>
          <w:sz w:val="24"/>
          <w:szCs w:val="24"/>
          <w:lang w:eastAsia="el-GR"/>
        </w:rPr>
      </w:pPr>
    </w:p>
    <w:p w14:paraId="0484CFC6" w14:textId="77777777" w:rsidR="00CD7019" w:rsidRPr="00CD7019" w:rsidRDefault="00CD7019" w:rsidP="00FF0057">
      <w:pPr>
        <w:pStyle w:val="ListParagraph"/>
        <w:numPr>
          <w:ilvl w:val="0"/>
          <w:numId w:val="10"/>
        </w:numPr>
        <w:spacing w:after="0" w:line="240" w:lineRule="auto"/>
        <w:jc w:val="both"/>
        <w:rPr>
          <w:sz w:val="24"/>
          <w:szCs w:val="24"/>
        </w:rPr>
      </w:pPr>
      <w:r w:rsidRPr="00CD7019">
        <w:rPr>
          <w:sz w:val="24"/>
          <w:szCs w:val="24"/>
        </w:rPr>
        <w:t>Δύο βασικά χαρακτηριστικά του δοκιμίου είναι</w:t>
      </w:r>
      <w:r w:rsidR="007851F1">
        <w:rPr>
          <w:sz w:val="24"/>
          <w:szCs w:val="24"/>
        </w:rPr>
        <w:t>:</w:t>
      </w:r>
      <w:r w:rsidRPr="00CD7019">
        <w:rPr>
          <w:sz w:val="24"/>
          <w:szCs w:val="24"/>
        </w:rPr>
        <w:t xml:space="preserve"> η καλλιέπεια, η πλούσια και προσεγμένη έκφραση, αλλά και η </w:t>
      </w:r>
      <w:r w:rsidR="00CE354F">
        <w:rPr>
          <w:sz w:val="24"/>
          <w:szCs w:val="24"/>
        </w:rPr>
        <w:t>διαλεκτική πρ</w:t>
      </w:r>
      <w:r w:rsidR="00FC0D5F">
        <w:rPr>
          <w:sz w:val="24"/>
          <w:szCs w:val="24"/>
        </w:rPr>
        <w:t>οσέγγιση</w:t>
      </w:r>
      <w:r w:rsidRPr="00CD7019">
        <w:rPr>
          <w:sz w:val="24"/>
          <w:szCs w:val="24"/>
        </w:rPr>
        <w:t>. Να εντοπίσετε δύο</w:t>
      </w:r>
      <w:r w:rsidR="00CE354F">
        <w:rPr>
          <w:sz w:val="24"/>
          <w:szCs w:val="24"/>
        </w:rPr>
        <w:t xml:space="preserve"> τουλάχιστο</w:t>
      </w:r>
      <w:r w:rsidR="007851F1">
        <w:rPr>
          <w:sz w:val="24"/>
          <w:szCs w:val="24"/>
        </w:rPr>
        <w:t>ν</w:t>
      </w:r>
      <w:r w:rsidR="009263C1">
        <w:rPr>
          <w:sz w:val="24"/>
          <w:szCs w:val="24"/>
        </w:rPr>
        <w:t xml:space="preserve"> παραδείγματα (</w:t>
      </w:r>
      <w:r w:rsidRPr="00CD7019">
        <w:rPr>
          <w:sz w:val="24"/>
          <w:szCs w:val="24"/>
        </w:rPr>
        <w:t>φράσεις/ προτάσεις) ώστε να τεκμηριώσετε την πιο πάνω θέση.</w:t>
      </w:r>
    </w:p>
    <w:p w14:paraId="7623A356" w14:textId="77777777" w:rsidR="00AE5E24" w:rsidRPr="00CD7019" w:rsidRDefault="00AE5E24" w:rsidP="00CD7019">
      <w:pPr>
        <w:pStyle w:val="ListParagraph"/>
        <w:spacing w:after="0" w:line="240" w:lineRule="auto"/>
        <w:jc w:val="both"/>
        <w:rPr>
          <w:rFonts w:cs="Times New Roman"/>
          <w:sz w:val="24"/>
          <w:szCs w:val="24"/>
        </w:rPr>
      </w:pPr>
    </w:p>
    <w:p w14:paraId="503E143A" w14:textId="77777777" w:rsidR="003629ED" w:rsidRPr="003629ED" w:rsidRDefault="003629ED" w:rsidP="003629ED">
      <w:pPr>
        <w:pStyle w:val="ListParagraph"/>
        <w:numPr>
          <w:ilvl w:val="0"/>
          <w:numId w:val="10"/>
        </w:numPr>
        <w:spacing w:after="0" w:line="240" w:lineRule="auto"/>
        <w:jc w:val="both"/>
        <w:rPr>
          <w:rFonts w:cs="Times New Roman"/>
          <w:sz w:val="24"/>
          <w:szCs w:val="24"/>
        </w:rPr>
      </w:pPr>
      <w:r w:rsidRPr="003629ED">
        <w:rPr>
          <w:rFonts w:eastAsiaTheme="minorEastAsia" w:cs="Tahoma"/>
          <w:b/>
          <w:color w:val="000000"/>
          <w:sz w:val="24"/>
          <w:szCs w:val="24"/>
          <w:lang w:eastAsia="el-GR"/>
        </w:rPr>
        <w:t xml:space="preserve">Να σημειώσετε κατά πόσο είναι </w:t>
      </w:r>
      <w:r w:rsidRPr="003629ED">
        <w:rPr>
          <w:rFonts w:eastAsiaTheme="minorEastAsia" w:cs="Tahoma"/>
          <w:b/>
          <w:i/>
          <w:color w:val="000000"/>
          <w:sz w:val="24"/>
          <w:szCs w:val="24"/>
          <w:lang w:eastAsia="el-GR"/>
        </w:rPr>
        <w:t>ορθό</w:t>
      </w:r>
      <w:r w:rsidRPr="003629ED">
        <w:rPr>
          <w:rFonts w:eastAsiaTheme="minorEastAsia" w:cs="Tahoma"/>
          <w:b/>
          <w:color w:val="000000"/>
          <w:sz w:val="24"/>
          <w:szCs w:val="24"/>
          <w:lang w:eastAsia="el-GR"/>
        </w:rPr>
        <w:t xml:space="preserve"> ή </w:t>
      </w:r>
      <w:r w:rsidRPr="003629ED">
        <w:rPr>
          <w:rFonts w:eastAsiaTheme="minorEastAsia" w:cs="Tahoma"/>
          <w:b/>
          <w:i/>
          <w:color w:val="000000"/>
          <w:sz w:val="24"/>
          <w:szCs w:val="24"/>
          <w:lang w:eastAsia="el-GR"/>
        </w:rPr>
        <w:t>λάθος</w:t>
      </w:r>
      <w:r w:rsidRPr="003629ED">
        <w:rPr>
          <w:rFonts w:eastAsiaTheme="minorEastAsia" w:cs="Tahoma"/>
          <w:b/>
          <w:color w:val="000000"/>
          <w:sz w:val="24"/>
          <w:szCs w:val="24"/>
          <w:lang w:eastAsia="el-GR"/>
        </w:rPr>
        <w:t xml:space="preserve"> το περιεχόμενο των πιο κάτω προτάσεων:</w:t>
      </w:r>
    </w:p>
    <w:p w14:paraId="789AC3D1" w14:textId="77777777" w:rsidR="003629ED" w:rsidRPr="003629ED" w:rsidRDefault="003629ED" w:rsidP="003629ED">
      <w:pPr>
        <w:spacing w:after="0" w:line="240" w:lineRule="auto"/>
        <w:ind w:left="360"/>
        <w:jc w:val="both"/>
        <w:rPr>
          <w:i/>
          <w:sz w:val="20"/>
          <w:szCs w:val="20"/>
        </w:rPr>
      </w:pPr>
      <w:r w:rsidRPr="003629ED">
        <w:rPr>
          <w:rFonts w:cs="Times New Roman"/>
          <w:i/>
          <w:sz w:val="20"/>
          <w:szCs w:val="20"/>
        </w:rPr>
        <w:t xml:space="preserve">          </w:t>
      </w:r>
    </w:p>
    <w:p w14:paraId="64572574" w14:textId="77777777" w:rsidR="003629ED" w:rsidRDefault="006E6BD7" w:rsidP="003629ED">
      <w:pPr>
        <w:numPr>
          <w:ilvl w:val="0"/>
          <w:numId w:val="35"/>
        </w:numPr>
        <w:spacing w:after="0" w:line="240" w:lineRule="auto"/>
        <w:contextualSpacing/>
        <w:rPr>
          <w:rFonts w:eastAsiaTheme="minorEastAsia" w:cs="Tahoma"/>
          <w:color w:val="000000"/>
          <w:sz w:val="24"/>
          <w:szCs w:val="24"/>
          <w:lang w:eastAsia="el-GR"/>
        </w:rPr>
      </w:pPr>
      <w:r>
        <w:rPr>
          <w:rFonts w:eastAsiaTheme="minorEastAsia" w:cs="Tahoma"/>
          <w:color w:val="000000"/>
          <w:sz w:val="24"/>
          <w:szCs w:val="24"/>
          <w:lang w:eastAsia="el-GR"/>
        </w:rPr>
        <w:t>Σύμφωνα με τον συγγραφέα οι ενήλικες μεταφέρουν τις δικές τους προκαταλήψεις στα παιδιά τους, αφού θεωρούν ότι είναι ορθή και αντικειμενική γνώση.</w:t>
      </w:r>
    </w:p>
    <w:p w14:paraId="7E44CF25" w14:textId="77777777" w:rsidR="006E6BD7" w:rsidRDefault="006E6BD7" w:rsidP="003629ED">
      <w:pPr>
        <w:numPr>
          <w:ilvl w:val="0"/>
          <w:numId w:val="35"/>
        </w:numPr>
        <w:spacing w:after="0" w:line="240" w:lineRule="auto"/>
        <w:contextualSpacing/>
        <w:rPr>
          <w:rFonts w:eastAsiaTheme="minorEastAsia" w:cs="Tahoma"/>
          <w:color w:val="000000"/>
          <w:sz w:val="24"/>
          <w:szCs w:val="24"/>
          <w:lang w:eastAsia="el-GR"/>
        </w:rPr>
      </w:pPr>
      <w:r>
        <w:rPr>
          <w:rFonts w:eastAsiaTheme="minorEastAsia" w:cs="Tahoma"/>
          <w:color w:val="000000"/>
          <w:sz w:val="24"/>
          <w:szCs w:val="24"/>
          <w:lang w:eastAsia="el-GR"/>
        </w:rPr>
        <w:t>Τα ΜΜΕ θεωρούνται, κατά τον συγγραφέα</w:t>
      </w:r>
      <w:r w:rsidR="00EE1086">
        <w:rPr>
          <w:rFonts w:eastAsiaTheme="minorEastAsia" w:cs="Tahoma"/>
          <w:color w:val="000000"/>
          <w:sz w:val="24"/>
          <w:szCs w:val="24"/>
          <w:lang w:eastAsia="el-GR"/>
        </w:rPr>
        <w:t>, υπεύθυνα για τη</w:t>
      </w:r>
      <w:r>
        <w:rPr>
          <w:rFonts w:eastAsiaTheme="minorEastAsia" w:cs="Tahoma"/>
          <w:color w:val="000000"/>
          <w:sz w:val="24"/>
          <w:szCs w:val="24"/>
          <w:lang w:eastAsia="el-GR"/>
        </w:rPr>
        <w:t xml:space="preserve"> διοχέτευση πληροφοριών κατά του ρατσισμού.</w:t>
      </w:r>
    </w:p>
    <w:p w14:paraId="30CBAFE2" w14:textId="77777777" w:rsidR="005F3950" w:rsidRPr="003629ED" w:rsidRDefault="005F3950" w:rsidP="003629ED">
      <w:pPr>
        <w:numPr>
          <w:ilvl w:val="0"/>
          <w:numId w:val="35"/>
        </w:numPr>
        <w:spacing w:after="0" w:line="240" w:lineRule="auto"/>
        <w:contextualSpacing/>
        <w:rPr>
          <w:rFonts w:eastAsiaTheme="minorEastAsia" w:cs="Tahoma"/>
          <w:color w:val="000000"/>
          <w:sz w:val="24"/>
          <w:szCs w:val="24"/>
          <w:lang w:eastAsia="el-GR"/>
        </w:rPr>
      </w:pPr>
      <w:r>
        <w:rPr>
          <w:rFonts w:eastAsiaTheme="minorEastAsia" w:cs="Tahoma"/>
          <w:color w:val="000000"/>
          <w:sz w:val="24"/>
          <w:szCs w:val="24"/>
          <w:lang w:eastAsia="el-GR"/>
        </w:rPr>
        <w:t>Ένα από τα αίτια του ρατσισμού που αναλύονται στο από</w:t>
      </w:r>
      <w:r w:rsidR="0079166A">
        <w:rPr>
          <w:rFonts w:eastAsiaTheme="minorEastAsia" w:cs="Tahoma"/>
          <w:color w:val="000000"/>
          <w:sz w:val="24"/>
          <w:szCs w:val="24"/>
          <w:lang w:eastAsia="el-GR"/>
        </w:rPr>
        <w:t>σπασμα είναι η οικονομική κρίση.</w:t>
      </w:r>
    </w:p>
    <w:p w14:paraId="11274B3E" w14:textId="77777777" w:rsidR="00E14CD9" w:rsidRPr="00CA3E89" w:rsidRDefault="0079166A" w:rsidP="00CA3E89">
      <w:pPr>
        <w:numPr>
          <w:ilvl w:val="0"/>
          <w:numId w:val="35"/>
        </w:numPr>
        <w:spacing w:after="0" w:line="240" w:lineRule="auto"/>
        <w:contextualSpacing/>
        <w:rPr>
          <w:rFonts w:eastAsiaTheme="minorEastAsia" w:cs="Tahoma"/>
          <w:color w:val="000000"/>
          <w:sz w:val="24"/>
          <w:szCs w:val="24"/>
          <w:lang w:eastAsia="el-GR"/>
        </w:rPr>
      </w:pPr>
      <w:r>
        <w:rPr>
          <w:rFonts w:eastAsiaTheme="minorEastAsia" w:cs="Tahoma"/>
          <w:color w:val="000000"/>
          <w:sz w:val="24"/>
          <w:szCs w:val="24"/>
          <w:lang w:eastAsia="el-GR"/>
        </w:rPr>
        <w:t>Ο συγγραφέας</w:t>
      </w:r>
      <w:r w:rsidR="005F3950">
        <w:rPr>
          <w:rFonts w:eastAsiaTheme="minorEastAsia" w:cs="Tahoma"/>
          <w:color w:val="000000"/>
          <w:sz w:val="24"/>
          <w:szCs w:val="24"/>
          <w:lang w:eastAsia="el-GR"/>
        </w:rPr>
        <w:t xml:space="preserve"> πιστεύει ότι οι μετανάστες θα πρέπει να ενταχθούν ομαλά στην ελληνική κοινωνία.</w:t>
      </w:r>
    </w:p>
    <w:p w14:paraId="2B7E50B5" w14:textId="77777777" w:rsidR="00E14CD9" w:rsidRPr="00AA352D" w:rsidRDefault="00E14CD9" w:rsidP="00E14CD9">
      <w:pPr>
        <w:pStyle w:val="ListParagraph"/>
        <w:rPr>
          <w:rFonts w:eastAsiaTheme="minorEastAsia"/>
          <w:color w:val="000000" w:themeColor="text1"/>
          <w:sz w:val="24"/>
          <w:szCs w:val="24"/>
          <w:lang w:eastAsia="el-GR"/>
        </w:rPr>
      </w:pPr>
    </w:p>
    <w:p w14:paraId="27EAF8A9" w14:textId="77777777" w:rsidR="00C62675" w:rsidRPr="00F0248C" w:rsidRDefault="00C62675" w:rsidP="00E5267A">
      <w:pPr>
        <w:pStyle w:val="ListParagraph"/>
        <w:numPr>
          <w:ilvl w:val="0"/>
          <w:numId w:val="10"/>
        </w:numPr>
        <w:spacing w:after="0" w:line="240" w:lineRule="auto"/>
        <w:jc w:val="both"/>
        <w:rPr>
          <w:rFonts w:cs="Times New Roman"/>
          <w:sz w:val="24"/>
          <w:szCs w:val="24"/>
        </w:rPr>
      </w:pPr>
      <w:r>
        <w:rPr>
          <w:rFonts w:eastAsia="Times New Roman" w:cs="Arial"/>
          <w:sz w:val="24"/>
          <w:szCs w:val="24"/>
        </w:rPr>
        <w:t>Να αναφέρετε δύο</w:t>
      </w:r>
      <w:r w:rsidR="0079166A">
        <w:rPr>
          <w:rFonts w:eastAsia="Times New Roman" w:cs="Arial"/>
          <w:sz w:val="24"/>
          <w:szCs w:val="24"/>
        </w:rPr>
        <w:t xml:space="preserve"> (2)</w:t>
      </w:r>
      <w:r>
        <w:rPr>
          <w:rFonts w:eastAsia="Times New Roman" w:cs="Arial"/>
          <w:sz w:val="24"/>
          <w:szCs w:val="24"/>
        </w:rPr>
        <w:t xml:space="preserve"> </w:t>
      </w:r>
      <w:proofErr w:type="spellStart"/>
      <w:r>
        <w:rPr>
          <w:rFonts w:eastAsia="Times New Roman" w:cs="Arial"/>
          <w:sz w:val="24"/>
          <w:szCs w:val="24"/>
        </w:rPr>
        <w:t>γενεσιουργές</w:t>
      </w:r>
      <w:proofErr w:type="spellEnd"/>
      <w:r>
        <w:rPr>
          <w:rFonts w:eastAsia="Times New Roman" w:cs="Arial"/>
          <w:sz w:val="24"/>
          <w:szCs w:val="24"/>
        </w:rPr>
        <w:t xml:space="preserve"> αιτίες του ρατσισμού, καθώς και δύο τρόπους αντιμετώπισης του φαινομένου</w:t>
      </w:r>
      <w:r w:rsidR="0079166A">
        <w:rPr>
          <w:rFonts w:eastAsia="Times New Roman" w:cs="Arial"/>
          <w:sz w:val="24"/>
          <w:szCs w:val="24"/>
        </w:rPr>
        <w:t>,</w:t>
      </w:r>
      <w:r>
        <w:rPr>
          <w:rFonts w:eastAsia="Times New Roman" w:cs="Arial"/>
          <w:sz w:val="24"/>
          <w:szCs w:val="24"/>
        </w:rPr>
        <w:t xml:space="preserve"> τους οποίους προτείνει ο συγγραφέας.</w:t>
      </w:r>
    </w:p>
    <w:p w14:paraId="7C523B1D" w14:textId="77777777" w:rsidR="00877C07" w:rsidRPr="00877C07" w:rsidRDefault="00877C07" w:rsidP="00877C07">
      <w:pPr>
        <w:pStyle w:val="ListParagraph"/>
        <w:rPr>
          <w:rFonts w:eastAsiaTheme="majorEastAsia" w:cstheme="majorBidi"/>
          <w:sz w:val="24"/>
          <w:szCs w:val="24"/>
        </w:rPr>
      </w:pPr>
    </w:p>
    <w:p w14:paraId="79B2D1ED" w14:textId="77777777" w:rsidR="0007321F" w:rsidRPr="0007321F" w:rsidRDefault="0007321F" w:rsidP="0007321F">
      <w:pPr>
        <w:pStyle w:val="ListParagraph"/>
        <w:numPr>
          <w:ilvl w:val="0"/>
          <w:numId w:val="10"/>
        </w:numPr>
        <w:spacing w:after="0" w:line="240" w:lineRule="auto"/>
        <w:jc w:val="both"/>
        <w:rPr>
          <w:rFonts w:cs="Times New Roman"/>
          <w:sz w:val="24"/>
          <w:szCs w:val="24"/>
        </w:rPr>
      </w:pPr>
      <w:r w:rsidRPr="0007321F">
        <w:rPr>
          <w:rFonts w:eastAsiaTheme="majorEastAsia" w:cstheme="majorBidi"/>
          <w:sz w:val="24"/>
          <w:szCs w:val="24"/>
        </w:rPr>
        <w:t>Να μελετήσετε προσεκτικά το κείμενο και να εντοπίσετε δύο (2) τουλάχιστον εκφράσεις που δηλώνουν:</w:t>
      </w:r>
    </w:p>
    <w:p w14:paraId="5C2C5DD1" w14:textId="77777777" w:rsidR="0007321F" w:rsidRPr="00723A36" w:rsidRDefault="0007321F" w:rsidP="0007321F">
      <w:pPr>
        <w:pStyle w:val="ListParagraph"/>
        <w:ind w:left="2977" w:hanging="2257"/>
        <w:rPr>
          <w:rFonts w:eastAsiaTheme="majorEastAsia" w:cstheme="majorBidi"/>
          <w:sz w:val="24"/>
          <w:szCs w:val="24"/>
        </w:rPr>
      </w:pPr>
      <w:r w:rsidRPr="00723A36">
        <w:rPr>
          <w:rFonts w:eastAsiaTheme="majorEastAsia" w:cstheme="majorBidi"/>
          <w:sz w:val="24"/>
          <w:szCs w:val="24"/>
        </w:rPr>
        <w:t>α. Απόψεις προσώπου</w:t>
      </w:r>
      <w:r w:rsidR="00AA4EB3">
        <w:rPr>
          <w:rFonts w:eastAsiaTheme="majorEastAsia" w:cstheme="majorBidi"/>
          <w:sz w:val="24"/>
          <w:szCs w:val="24"/>
        </w:rPr>
        <w:t xml:space="preserve"> </w:t>
      </w:r>
    </w:p>
    <w:p w14:paraId="2D180A58" w14:textId="77777777" w:rsidR="0007321F" w:rsidRPr="001A59CD" w:rsidRDefault="0007321F" w:rsidP="0007321F">
      <w:pPr>
        <w:spacing w:after="0" w:line="240" w:lineRule="auto"/>
        <w:ind w:left="2410" w:hanging="2410"/>
        <w:jc w:val="both"/>
        <w:rPr>
          <w:sz w:val="20"/>
          <w:szCs w:val="20"/>
        </w:rPr>
      </w:pPr>
      <w:r>
        <w:rPr>
          <w:rFonts w:eastAsiaTheme="majorEastAsia" w:cstheme="majorBidi"/>
          <w:sz w:val="24"/>
          <w:szCs w:val="24"/>
        </w:rPr>
        <w:t xml:space="preserve">              </w:t>
      </w:r>
      <w:r w:rsidRPr="00723A36">
        <w:rPr>
          <w:rFonts w:eastAsiaTheme="majorEastAsia" w:cstheme="majorBidi"/>
          <w:sz w:val="24"/>
          <w:szCs w:val="24"/>
        </w:rPr>
        <w:t>β. Επιχειρήματα</w:t>
      </w:r>
      <w:r>
        <w:rPr>
          <w:rFonts w:eastAsiaTheme="majorEastAsia" w:cstheme="majorBidi"/>
          <w:sz w:val="24"/>
          <w:szCs w:val="24"/>
        </w:rPr>
        <w:t xml:space="preserve"> </w:t>
      </w:r>
    </w:p>
    <w:p w14:paraId="0E51AFA2" w14:textId="77777777" w:rsidR="0007321F" w:rsidRPr="001A59CD" w:rsidRDefault="0007321F" w:rsidP="0007321F">
      <w:pPr>
        <w:pStyle w:val="ListParagraph"/>
        <w:ind w:left="2410" w:hanging="1690"/>
        <w:rPr>
          <w:rFonts w:eastAsiaTheme="majorEastAsia" w:cstheme="majorBidi"/>
          <w:sz w:val="20"/>
          <w:szCs w:val="20"/>
        </w:rPr>
      </w:pPr>
    </w:p>
    <w:p w14:paraId="6ECB8F46" w14:textId="77777777" w:rsidR="00FF0057" w:rsidRPr="007A353E" w:rsidRDefault="0007321F" w:rsidP="007A353E">
      <w:pPr>
        <w:pStyle w:val="ListParagraph"/>
        <w:ind w:left="2552" w:hanging="1843"/>
        <w:rPr>
          <w:rFonts w:eastAsiaTheme="majorEastAsia" w:cstheme="majorBidi"/>
          <w:sz w:val="20"/>
          <w:szCs w:val="20"/>
        </w:rPr>
      </w:pPr>
      <w:r>
        <w:rPr>
          <w:rFonts w:eastAsiaTheme="majorEastAsia" w:cstheme="majorBidi"/>
          <w:sz w:val="24"/>
          <w:szCs w:val="24"/>
        </w:rPr>
        <w:t xml:space="preserve">γ. Συμπεράσματα </w:t>
      </w:r>
    </w:p>
    <w:p w14:paraId="12445DD4" w14:textId="77777777" w:rsidR="007A353E" w:rsidRPr="00C62675" w:rsidRDefault="007A353E" w:rsidP="007A353E">
      <w:pPr>
        <w:pStyle w:val="ListParagraph"/>
        <w:spacing w:after="0" w:line="240" w:lineRule="auto"/>
        <w:jc w:val="both"/>
        <w:rPr>
          <w:rFonts w:cs="Times New Roman"/>
          <w:sz w:val="24"/>
          <w:szCs w:val="24"/>
        </w:rPr>
      </w:pPr>
    </w:p>
    <w:p w14:paraId="63D048FB" w14:textId="77777777" w:rsidR="007A353E" w:rsidRPr="0079166A" w:rsidRDefault="007A353E" w:rsidP="007A353E">
      <w:pPr>
        <w:pStyle w:val="ListParagraph"/>
        <w:numPr>
          <w:ilvl w:val="0"/>
          <w:numId w:val="10"/>
        </w:numPr>
        <w:spacing w:after="0" w:line="240" w:lineRule="auto"/>
        <w:jc w:val="both"/>
        <w:rPr>
          <w:rFonts w:cs="Times New Roman"/>
          <w:sz w:val="24"/>
          <w:szCs w:val="24"/>
        </w:rPr>
      </w:pPr>
      <w:r>
        <w:rPr>
          <w:rFonts w:eastAsiaTheme="majorEastAsia" w:cstheme="majorBidi"/>
          <w:sz w:val="24"/>
          <w:szCs w:val="24"/>
        </w:rPr>
        <w:t>Να αναγνωρίσετε τον τρόπο και το μέσο πειθούς που χρησιμοποιεί ο συγγραφέας στην τρίτη</w:t>
      </w:r>
    </w:p>
    <w:p w14:paraId="488CC383" w14:textId="77777777" w:rsidR="007A353E" w:rsidRPr="0079166A" w:rsidRDefault="007A353E" w:rsidP="007A353E">
      <w:pPr>
        <w:spacing w:after="0" w:line="240" w:lineRule="auto"/>
        <w:jc w:val="both"/>
        <w:rPr>
          <w:rFonts w:cs="Times New Roman"/>
          <w:sz w:val="24"/>
          <w:szCs w:val="24"/>
        </w:rPr>
      </w:pPr>
      <w:r>
        <w:rPr>
          <w:rFonts w:eastAsiaTheme="majorEastAsia" w:cstheme="majorBidi"/>
          <w:sz w:val="24"/>
          <w:szCs w:val="24"/>
        </w:rPr>
        <w:t xml:space="preserve">             </w:t>
      </w:r>
      <w:r w:rsidRPr="0079166A">
        <w:rPr>
          <w:rFonts w:eastAsiaTheme="majorEastAsia" w:cstheme="majorBidi"/>
          <w:sz w:val="24"/>
          <w:szCs w:val="24"/>
        </w:rPr>
        <w:t xml:space="preserve"> (§ 3) παράγραφο «Πολλές χώρες … προβλήματα», τεκμηριώνοντας με στοιχεία από το κείμενο.</w:t>
      </w:r>
    </w:p>
    <w:p w14:paraId="5B355BDE" w14:textId="77777777" w:rsidR="007A353E" w:rsidRPr="007A353E" w:rsidRDefault="007A353E" w:rsidP="007A353E">
      <w:pPr>
        <w:pStyle w:val="ListParagraph"/>
        <w:spacing w:after="0" w:line="240" w:lineRule="auto"/>
        <w:jc w:val="both"/>
        <w:rPr>
          <w:rFonts w:cs="Times New Roman"/>
          <w:sz w:val="24"/>
          <w:szCs w:val="24"/>
        </w:rPr>
      </w:pPr>
    </w:p>
    <w:p w14:paraId="29124757" w14:textId="77777777" w:rsidR="00F0248C" w:rsidRPr="00F0248C" w:rsidRDefault="00F0248C" w:rsidP="00F0248C">
      <w:pPr>
        <w:pStyle w:val="ListParagraph"/>
        <w:numPr>
          <w:ilvl w:val="0"/>
          <w:numId w:val="10"/>
        </w:numPr>
        <w:spacing w:after="0" w:line="240" w:lineRule="auto"/>
        <w:jc w:val="both"/>
        <w:rPr>
          <w:rFonts w:cs="Times New Roman"/>
          <w:sz w:val="24"/>
          <w:szCs w:val="24"/>
        </w:rPr>
      </w:pPr>
      <w:r>
        <w:rPr>
          <w:rFonts w:eastAsiaTheme="minorEastAsia"/>
          <w:color w:val="000000" w:themeColor="text1"/>
          <w:sz w:val="24"/>
          <w:szCs w:val="24"/>
          <w:lang w:eastAsia="el-GR"/>
        </w:rPr>
        <w:t xml:space="preserve">α) </w:t>
      </w:r>
      <w:r w:rsidR="00A52627">
        <w:rPr>
          <w:rFonts w:eastAsiaTheme="minorEastAsia"/>
          <w:color w:val="000000" w:themeColor="text1"/>
          <w:sz w:val="24"/>
          <w:szCs w:val="24"/>
          <w:lang w:eastAsia="el-GR"/>
        </w:rPr>
        <w:t>Για ποιο</w:t>
      </w:r>
      <w:r w:rsidR="00E5267A">
        <w:rPr>
          <w:rFonts w:eastAsiaTheme="minorEastAsia"/>
          <w:color w:val="000000" w:themeColor="text1"/>
          <w:sz w:val="24"/>
          <w:szCs w:val="24"/>
          <w:lang w:eastAsia="el-GR"/>
        </w:rPr>
        <w:t xml:space="preserve"> σκοπό </w:t>
      </w:r>
      <w:r w:rsidR="00E53D23" w:rsidRPr="00E14CD9">
        <w:rPr>
          <w:rFonts w:eastAsiaTheme="minorEastAsia"/>
          <w:color w:val="000000" w:themeColor="text1"/>
          <w:sz w:val="24"/>
          <w:szCs w:val="24"/>
          <w:lang w:eastAsia="el-GR"/>
        </w:rPr>
        <w:t>γράφτηκε</w:t>
      </w:r>
      <w:r w:rsidR="00E14CD9">
        <w:rPr>
          <w:rFonts w:eastAsiaTheme="minorEastAsia"/>
          <w:color w:val="000000" w:themeColor="text1"/>
          <w:sz w:val="24"/>
          <w:szCs w:val="24"/>
          <w:lang w:eastAsia="el-GR"/>
        </w:rPr>
        <w:t xml:space="preserve"> το κείμενο</w:t>
      </w:r>
      <w:r w:rsidR="00E5267A">
        <w:rPr>
          <w:rFonts w:eastAsiaTheme="minorEastAsia"/>
          <w:color w:val="000000" w:themeColor="text1"/>
          <w:sz w:val="24"/>
          <w:szCs w:val="24"/>
          <w:lang w:eastAsia="el-GR"/>
        </w:rPr>
        <w:t>;</w:t>
      </w:r>
      <w:r w:rsidR="00E14CD9">
        <w:t xml:space="preserve"> </w:t>
      </w:r>
    </w:p>
    <w:p w14:paraId="3D479977" w14:textId="77777777" w:rsidR="00220A5C" w:rsidRDefault="007A353E" w:rsidP="007A353E">
      <w:pPr>
        <w:spacing w:after="0" w:line="240" w:lineRule="auto"/>
        <w:ind w:left="993" w:hanging="851"/>
        <w:jc w:val="both"/>
        <w:rPr>
          <w:rFonts w:eastAsiaTheme="minorEastAsia"/>
          <w:color w:val="000000" w:themeColor="text1"/>
          <w:sz w:val="24"/>
          <w:szCs w:val="24"/>
          <w:lang w:eastAsia="el-GR"/>
        </w:rPr>
      </w:pPr>
      <w:r>
        <w:rPr>
          <w:rFonts w:eastAsiaTheme="minorEastAsia"/>
          <w:color w:val="000000" w:themeColor="text1"/>
          <w:sz w:val="24"/>
          <w:szCs w:val="24"/>
          <w:lang w:eastAsia="el-GR"/>
        </w:rPr>
        <w:t xml:space="preserve">            </w:t>
      </w:r>
      <w:r w:rsidR="00F0248C">
        <w:rPr>
          <w:rFonts w:eastAsiaTheme="minorEastAsia"/>
          <w:color w:val="000000" w:themeColor="text1"/>
          <w:sz w:val="24"/>
          <w:szCs w:val="24"/>
          <w:lang w:eastAsia="el-GR"/>
        </w:rPr>
        <w:t>β) Θεωρεί</w:t>
      </w:r>
      <w:r w:rsidR="00E5267A" w:rsidRPr="00F0248C">
        <w:rPr>
          <w:rFonts w:eastAsiaTheme="minorEastAsia"/>
          <w:color w:val="000000" w:themeColor="text1"/>
          <w:sz w:val="24"/>
          <w:szCs w:val="24"/>
          <w:lang w:eastAsia="el-GR"/>
        </w:rPr>
        <w:t>τε ότι έχει επιτευχθεί</w:t>
      </w:r>
      <w:r w:rsidR="00E53D23" w:rsidRPr="00F0248C">
        <w:rPr>
          <w:rFonts w:eastAsiaTheme="minorEastAsia"/>
          <w:color w:val="000000" w:themeColor="text1"/>
          <w:sz w:val="24"/>
          <w:szCs w:val="24"/>
          <w:lang w:eastAsia="el-GR"/>
        </w:rPr>
        <w:t>;</w:t>
      </w:r>
      <w:r w:rsidR="00E5267A" w:rsidRPr="00F0248C">
        <w:rPr>
          <w:rFonts w:eastAsiaTheme="minorEastAsia"/>
          <w:color w:val="000000" w:themeColor="text1"/>
          <w:sz w:val="24"/>
          <w:szCs w:val="24"/>
          <w:lang w:eastAsia="el-GR"/>
        </w:rPr>
        <w:t xml:space="preserve"> </w:t>
      </w:r>
      <w:r w:rsidR="006E6BD7" w:rsidRPr="00F0248C">
        <w:rPr>
          <w:rFonts w:eastAsiaTheme="minorEastAsia"/>
          <w:color w:val="000000" w:themeColor="text1"/>
          <w:sz w:val="24"/>
          <w:szCs w:val="24"/>
          <w:lang w:eastAsia="el-GR"/>
        </w:rPr>
        <w:t>(Εξετάστε</w:t>
      </w:r>
      <w:r w:rsidR="00096106" w:rsidRPr="00F0248C">
        <w:rPr>
          <w:rFonts w:eastAsiaTheme="minorEastAsia"/>
          <w:color w:val="000000" w:themeColor="text1"/>
          <w:sz w:val="24"/>
          <w:szCs w:val="24"/>
          <w:lang w:eastAsia="el-GR"/>
        </w:rPr>
        <w:t xml:space="preserve"> </w:t>
      </w:r>
      <w:r w:rsidR="00E5267A" w:rsidRPr="00F0248C">
        <w:rPr>
          <w:rFonts w:eastAsiaTheme="minorEastAsia"/>
          <w:color w:val="000000" w:themeColor="text1"/>
          <w:sz w:val="24"/>
          <w:szCs w:val="24"/>
          <w:lang w:eastAsia="el-GR"/>
        </w:rPr>
        <w:t>τον τίτλο</w:t>
      </w:r>
      <w:r w:rsidR="00096106" w:rsidRPr="00F0248C">
        <w:rPr>
          <w:rFonts w:eastAsiaTheme="minorEastAsia"/>
          <w:color w:val="000000" w:themeColor="text1"/>
          <w:sz w:val="24"/>
          <w:szCs w:val="24"/>
          <w:lang w:eastAsia="el-GR"/>
        </w:rPr>
        <w:t xml:space="preserve"> του</w:t>
      </w:r>
      <w:r w:rsidR="00E5267A" w:rsidRPr="00F0248C">
        <w:rPr>
          <w:rFonts w:eastAsiaTheme="minorEastAsia"/>
          <w:color w:val="000000" w:themeColor="text1"/>
          <w:sz w:val="24"/>
          <w:szCs w:val="24"/>
          <w:lang w:eastAsia="el-GR"/>
        </w:rPr>
        <w:t xml:space="preserve">, </w:t>
      </w:r>
      <w:r w:rsidR="00096106" w:rsidRPr="00F0248C">
        <w:rPr>
          <w:rFonts w:eastAsiaTheme="minorEastAsia"/>
          <w:color w:val="000000" w:themeColor="text1"/>
          <w:sz w:val="24"/>
          <w:szCs w:val="24"/>
          <w:lang w:eastAsia="el-GR"/>
        </w:rPr>
        <w:t>την επιλογή του</w:t>
      </w:r>
      <w:r w:rsidR="00E5267A" w:rsidRPr="00F0248C">
        <w:rPr>
          <w:rFonts w:eastAsiaTheme="minorEastAsia"/>
          <w:color w:val="000000" w:themeColor="text1"/>
          <w:sz w:val="24"/>
          <w:szCs w:val="24"/>
          <w:lang w:eastAsia="el-GR"/>
        </w:rPr>
        <w:t xml:space="preserve"> συγκεκριμένο</w:t>
      </w:r>
      <w:r w:rsidR="00096106" w:rsidRPr="00F0248C">
        <w:rPr>
          <w:rFonts w:eastAsiaTheme="minorEastAsia"/>
          <w:color w:val="000000" w:themeColor="text1"/>
          <w:sz w:val="24"/>
          <w:szCs w:val="24"/>
          <w:lang w:eastAsia="el-GR"/>
        </w:rPr>
        <w:t>υ</w:t>
      </w:r>
      <w:r w:rsidR="00E5267A" w:rsidRPr="00F0248C">
        <w:rPr>
          <w:rFonts w:eastAsiaTheme="minorEastAsia"/>
          <w:color w:val="000000" w:themeColor="text1"/>
          <w:sz w:val="24"/>
          <w:szCs w:val="24"/>
          <w:lang w:eastAsia="el-GR"/>
        </w:rPr>
        <w:t xml:space="preserve"> </w:t>
      </w:r>
      <w:proofErr w:type="spellStart"/>
      <w:r w:rsidR="00E5267A" w:rsidRPr="00F0248C">
        <w:rPr>
          <w:rFonts w:eastAsiaTheme="minorEastAsia"/>
          <w:color w:val="000000" w:themeColor="text1"/>
          <w:sz w:val="24"/>
          <w:szCs w:val="24"/>
          <w:lang w:eastAsia="el-GR"/>
        </w:rPr>
        <w:t>κειμενικ</w:t>
      </w:r>
      <w:r w:rsidR="00096106" w:rsidRPr="00F0248C">
        <w:rPr>
          <w:rFonts w:eastAsiaTheme="minorEastAsia"/>
          <w:color w:val="000000" w:themeColor="text1"/>
          <w:sz w:val="24"/>
          <w:szCs w:val="24"/>
          <w:lang w:eastAsia="el-GR"/>
        </w:rPr>
        <w:t>ού</w:t>
      </w:r>
      <w:proofErr w:type="spellEnd"/>
      <w:r w:rsidR="00E5267A" w:rsidRPr="00F0248C">
        <w:rPr>
          <w:rFonts w:eastAsiaTheme="minorEastAsia"/>
          <w:color w:val="000000" w:themeColor="text1"/>
          <w:sz w:val="24"/>
          <w:szCs w:val="24"/>
          <w:lang w:eastAsia="el-GR"/>
        </w:rPr>
        <w:t xml:space="preserve"> είδο</w:t>
      </w:r>
      <w:r w:rsidR="00096106" w:rsidRPr="00F0248C">
        <w:rPr>
          <w:rFonts w:eastAsiaTheme="minorEastAsia"/>
          <w:color w:val="000000" w:themeColor="text1"/>
          <w:sz w:val="24"/>
          <w:szCs w:val="24"/>
          <w:lang w:eastAsia="el-GR"/>
        </w:rPr>
        <w:t>υ</w:t>
      </w:r>
      <w:r w:rsidR="009C2299">
        <w:rPr>
          <w:rFonts w:eastAsiaTheme="minorEastAsia"/>
          <w:color w:val="000000" w:themeColor="text1"/>
          <w:sz w:val="24"/>
          <w:szCs w:val="24"/>
          <w:lang w:eastAsia="el-GR"/>
        </w:rPr>
        <w:t>ς, το μέσο στο οποίο</w:t>
      </w:r>
      <w:r w:rsidR="00E5267A" w:rsidRPr="00F0248C">
        <w:rPr>
          <w:rFonts w:eastAsiaTheme="minorEastAsia"/>
          <w:color w:val="000000" w:themeColor="text1"/>
          <w:sz w:val="24"/>
          <w:szCs w:val="24"/>
          <w:lang w:eastAsia="el-GR"/>
        </w:rPr>
        <w:t xml:space="preserve"> δημοσιεύτηκε το κείμενο, το θεματικό του κέντρο, το λεξιλόγιο και το ύφος του</w:t>
      </w:r>
      <w:r w:rsidR="00096106" w:rsidRPr="00F0248C">
        <w:rPr>
          <w:rFonts w:eastAsiaTheme="minorEastAsia"/>
          <w:color w:val="000000" w:themeColor="text1"/>
          <w:sz w:val="24"/>
          <w:szCs w:val="24"/>
          <w:lang w:eastAsia="el-GR"/>
        </w:rPr>
        <w:t>)</w:t>
      </w:r>
      <w:r w:rsidR="00E5267A" w:rsidRPr="00F0248C">
        <w:rPr>
          <w:rFonts w:eastAsiaTheme="minorEastAsia"/>
          <w:color w:val="000000" w:themeColor="text1"/>
          <w:sz w:val="24"/>
          <w:szCs w:val="24"/>
          <w:lang w:eastAsia="el-GR"/>
        </w:rPr>
        <w:t>.</w:t>
      </w:r>
      <w:r w:rsidR="00F0248C" w:rsidRPr="00F0248C">
        <w:rPr>
          <w:rFonts w:eastAsiaTheme="minorEastAsia"/>
          <w:color w:val="000000" w:themeColor="text1"/>
          <w:sz w:val="24"/>
          <w:szCs w:val="24"/>
          <w:lang w:eastAsia="el-GR"/>
        </w:rPr>
        <w:t xml:space="preserve"> </w:t>
      </w:r>
    </w:p>
    <w:p w14:paraId="7ED7414B" w14:textId="77777777" w:rsidR="00F0248C" w:rsidRPr="00F0248C" w:rsidRDefault="00F0248C" w:rsidP="00F0248C">
      <w:pPr>
        <w:spacing w:after="0" w:line="240" w:lineRule="auto"/>
        <w:ind w:left="720"/>
        <w:jc w:val="both"/>
        <w:rPr>
          <w:rFonts w:cs="Times New Roman"/>
          <w:sz w:val="24"/>
          <w:szCs w:val="24"/>
        </w:rPr>
      </w:pPr>
      <w:r>
        <w:rPr>
          <w:rFonts w:eastAsiaTheme="minorEastAsia"/>
          <w:color w:val="000000" w:themeColor="text1"/>
          <w:sz w:val="24"/>
          <w:szCs w:val="24"/>
          <w:lang w:eastAsia="el-GR"/>
        </w:rPr>
        <w:t>γ) Ποια είναι η σχέση του ύφους</w:t>
      </w:r>
      <w:r w:rsidR="00A14101">
        <w:rPr>
          <w:rFonts w:eastAsiaTheme="minorEastAsia"/>
          <w:color w:val="000000" w:themeColor="text1"/>
          <w:sz w:val="24"/>
          <w:szCs w:val="24"/>
          <w:lang w:eastAsia="el-GR"/>
        </w:rPr>
        <w:t>,</w:t>
      </w:r>
      <w:r>
        <w:rPr>
          <w:rFonts w:eastAsiaTheme="minorEastAsia"/>
          <w:color w:val="000000" w:themeColor="text1"/>
          <w:sz w:val="24"/>
          <w:szCs w:val="24"/>
          <w:lang w:eastAsia="el-GR"/>
        </w:rPr>
        <w:t xml:space="preserve"> με τον σκοπό του κειμένου;</w:t>
      </w:r>
    </w:p>
    <w:p w14:paraId="22F0DD00" w14:textId="77777777" w:rsidR="001C63E4" w:rsidRPr="00E34CD7" w:rsidRDefault="001C63E4" w:rsidP="001C63E4">
      <w:pPr>
        <w:spacing w:after="0" w:line="240" w:lineRule="auto"/>
        <w:rPr>
          <w:sz w:val="24"/>
          <w:szCs w:val="24"/>
        </w:rPr>
      </w:pPr>
    </w:p>
    <w:p w14:paraId="0D5AFB21" w14:textId="77777777" w:rsidR="00C2728D" w:rsidRPr="00FF0057" w:rsidRDefault="001C63E4" w:rsidP="00FF0057">
      <w:pPr>
        <w:pStyle w:val="ListParagraph"/>
        <w:numPr>
          <w:ilvl w:val="0"/>
          <w:numId w:val="10"/>
        </w:numPr>
        <w:spacing w:after="0" w:line="240" w:lineRule="auto"/>
        <w:jc w:val="both"/>
        <w:rPr>
          <w:rFonts w:cs="Times New Roman"/>
          <w:sz w:val="24"/>
          <w:szCs w:val="24"/>
        </w:rPr>
      </w:pPr>
      <w:r w:rsidRPr="00A52627">
        <w:rPr>
          <w:rFonts w:eastAsiaTheme="minorEastAsia" w:cs="Tahoma"/>
          <w:i/>
          <w:color w:val="000000"/>
          <w:sz w:val="24"/>
          <w:szCs w:val="24"/>
          <w:lang w:eastAsia="el-GR"/>
        </w:rPr>
        <w:t>Ρατσιστής γίνεσαι ή γεννιέσαι</w:t>
      </w:r>
      <w:r w:rsidRPr="008A06AE">
        <w:rPr>
          <w:rFonts w:eastAsiaTheme="minorEastAsia" w:cs="Tahoma"/>
          <w:color w:val="000000"/>
          <w:sz w:val="24"/>
          <w:szCs w:val="24"/>
          <w:lang w:eastAsia="el-GR"/>
        </w:rPr>
        <w:t xml:space="preserve">; </w:t>
      </w:r>
      <w:r w:rsidR="00604936">
        <w:rPr>
          <w:rFonts w:eastAsiaTheme="minorEastAsia" w:cs="Tahoma"/>
          <w:color w:val="000000"/>
          <w:sz w:val="24"/>
          <w:szCs w:val="24"/>
          <w:lang w:eastAsia="el-GR"/>
        </w:rPr>
        <w:t>Ποια είναι η θέση του συγγραφέα; Να τεκμηριώσ</w:t>
      </w:r>
      <w:r w:rsidRPr="008A06AE">
        <w:rPr>
          <w:rFonts w:eastAsiaTheme="minorEastAsia" w:cs="Tahoma"/>
          <w:color w:val="000000"/>
          <w:sz w:val="24"/>
          <w:szCs w:val="24"/>
          <w:lang w:eastAsia="el-GR"/>
        </w:rPr>
        <w:t xml:space="preserve">ετε την απάντησή </w:t>
      </w:r>
      <w:r w:rsidR="00604936">
        <w:rPr>
          <w:rFonts w:eastAsiaTheme="minorEastAsia" w:cs="Tahoma"/>
          <w:color w:val="000000"/>
          <w:sz w:val="24"/>
          <w:szCs w:val="24"/>
          <w:lang w:eastAsia="el-GR"/>
        </w:rPr>
        <w:t xml:space="preserve">σας επιλέγοντας </w:t>
      </w:r>
      <w:r w:rsidR="00A14101">
        <w:rPr>
          <w:rFonts w:eastAsiaTheme="minorEastAsia" w:cs="Tahoma"/>
          <w:color w:val="000000"/>
          <w:sz w:val="24"/>
          <w:szCs w:val="24"/>
          <w:lang w:eastAsia="el-GR"/>
        </w:rPr>
        <w:t xml:space="preserve">και υπογραμμίζοντας τα </w:t>
      </w:r>
      <w:r w:rsidR="00604936">
        <w:rPr>
          <w:rFonts w:eastAsiaTheme="minorEastAsia" w:cs="Tahoma"/>
          <w:color w:val="000000"/>
          <w:sz w:val="24"/>
          <w:szCs w:val="24"/>
          <w:lang w:eastAsia="el-GR"/>
        </w:rPr>
        <w:t>συγκεκριμένα αποσπάσματα από το κείμενο.</w:t>
      </w:r>
      <w:r w:rsidR="00C2728D" w:rsidRPr="00FF0057">
        <w:rPr>
          <w:rFonts w:cs="Times New Roman"/>
          <w:sz w:val="24"/>
          <w:szCs w:val="24"/>
        </w:rPr>
        <w:tab/>
      </w:r>
    </w:p>
    <w:p w14:paraId="7660E851" w14:textId="77777777" w:rsidR="00600091" w:rsidRPr="00845531" w:rsidRDefault="00600091" w:rsidP="00C2728D">
      <w:pPr>
        <w:tabs>
          <w:tab w:val="left" w:pos="1168"/>
        </w:tabs>
        <w:spacing w:after="0" w:line="240" w:lineRule="auto"/>
        <w:jc w:val="both"/>
        <w:rPr>
          <w:rFonts w:cs="Times New Roman"/>
          <w:sz w:val="24"/>
          <w:szCs w:val="24"/>
        </w:rPr>
      </w:pPr>
    </w:p>
    <w:p w14:paraId="7EBD68A1" w14:textId="77777777" w:rsidR="00BF003D" w:rsidRDefault="00BF003D" w:rsidP="007A6CA4">
      <w:pPr>
        <w:keepNext/>
        <w:keepLines/>
        <w:spacing w:after="0" w:line="240" w:lineRule="auto"/>
        <w:ind w:left="-851"/>
        <w:outlineLvl w:val="1"/>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363D669" w14:textId="77777777" w:rsidR="00E34CD7" w:rsidRPr="00390DED" w:rsidRDefault="00E34CD7" w:rsidP="00277E71">
      <w:pPr>
        <w:keepNext/>
        <w:keepLines/>
        <w:spacing w:after="0" w:line="240" w:lineRule="auto"/>
        <w:ind w:left="-284"/>
        <w:outlineLvl w:val="1"/>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90DED">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Κατανόηση μορφής</w:t>
      </w:r>
    </w:p>
    <w:p w14:paraId="68253F9A" w14:textId="77777777" w:rsidR="00792382" w:rsidRDefault="00E34CD7" w:rsidP="00792382">
      <w:pPr>
        <w:keepNext/>
        <w:keepLines/>
        <w:spacing w:before="40" w:after="0"/>
        <w:ind w:hanging="284"/>
        <w:outlineLvl w:val="2"/>
        <w:rPr>
          <w:rFonts w:asciiTheme="majorHAnsi" w:eastAsiaTheme="majorEastAsia" w:hAnsiTheme="majorHAnsi" w:cstheme="majorBidi"/>
          <w:b/>
          <w:color w:val="1F4D78" w:themeColor="accent1" w:themeShade="7F"/>
          <w:sz w:val="26"/>
          <w:szCs w:val="26"/>
        </w:rPr>
      </w:pPr>
      <w:r w:rsidRPr="007D365F">
        <w:rPr>
          <w:rFonts w:asciiTheme="majorHAnsi" w:eastAsiaTheme="majorEastAsia" w:hAnsiTheme="majorHAnsi" w:cstheme="majorBidi"/>
          <w:b/>
          <w:color w:val="1F4D78" w:themeColor="accent1" w:themeShade="7F"/>
          <w:sz w:val="26"/>
          <w:szCs w:val="26"/>
        </w:rPr>
        <w:t>Δομή</w:t>
      </w:r>
    </w:p>
    <w:p w14:paraId="7805DF64" w14:textId="77777777" w:rsidR="00737377" w:rsidRPr="00CD7019" w:rsidRDefault="00546338" w:rsidP="00974201">
      <w:pPr>
        <w:pStyle w:val="ListParagraph"/>
        <w:keepNext/>
        <w:keepLines/>
        <w:numPr>
          <w:ilvl w:val="0"/>
          <w:numId w:val="10"/>
        </w:numPr>
        <w:spacing w:before="40" w:after="0"/>
        <w:jc w:val="both"/>
        <w:outlineLvl w:val="2"/>
        <w:rPr>
          <w:rFonts w:asciiTheme="majorHAnsi" w:eastAsiaTheme="majorEastAsia" w:hAnsiTheme="majorHAnsi" w:cstheme="majorBidi"/>
          <w:b/>
          <w:color w:val="1F4D78" w:themeColor="accent1" w:themeShade="7F"/>
          <w:sz w:val="24"/>
          <w:szCs w:val="24"/>
        </w:rPr>
      </w:pPr>
      <w:r w:rsidRPr="00CD7019">
        <w:rPr>
          <w:sz w:val="24"/>
          <w:szCs w:val="24"/>
        </w:rPr>
        <w:t xml:space="preserve">Το </w:t>
      </w:r>
      <w:r w:rsidR="00CE354F">
        <w:rPr>
          <w:sz w:val="24"/>
          <w:szCs w:val="24"/>
        </w:rPr>
        <w:t xml:space="preserve">αποδεικτικό </w:t>
      </w:r>
      <w:r w:rsidR="00C32DEB">
        <w:rPr>
          <w:sz w:val="24"/>
          <w:szCs w:val="24"/>
        </w:rPr>
        <w:t xml:space="preserve">δοκίμιο ως </w:t>
      </w:r>
      <w:proofErr w:type="spellStart"/>
      <w:r w:rsidR="00C32DEB">
        <w:rPr>
          <w:sz w:val="24"/>
          <w:szCs w:val="24"/>
        </w:rPr>
        <w:t>κειμενικό</w:t>
      </w:r>
      <w:proofErr w:type="spellEnd"/>
      <w:r w:rsidR="00C32DEB">
        <w:rPr>
          <w:sz w:val="24"/>
          <w:szCs w:val="24"/>
        </w:rPr>
        <w:t xml:space="preserve"> ε</w:t>
      </w:r>
      <w:r w:rsidRPr="00CD7019">
        <w:rPr>
          <w:sz w:val="24"/>
          <w:szCs w:val="24"/>
        </w:rPr>
        <w:t>ίδος συνδέεται άμεσα με την επ</w:t>
      </w:r>
      <w:r w:rsidR="00A52627">
        <w:rPr>
          <w:sz w:val="24"/>
          <w:szCs w:val="24"/>
        </w:rPr>
        <w:t xml:space="preserve">ιχειρηματολογία. Να εντοπίσετε </w:t>
      </w:r>
      <w:r w:rsidRPr="00CD7019">
        <w:rPr>
          <w:sz w:val="24"/>
          <w:szCs w:val="24"/>
        </w:rPr>
        <w:t>δύο</w:t>
      </w:r>
      <w:r w:rsidR="00A52627">
        <w:rPr>
          <w:sz w:val="24"/>
          <w:szCs w:val="24"/>
        </w:rPr>
        <w:t xml:space="preserve"> (2</w:t>
      </w:r>
      <w:r w:rsidRPr="00CD7019">
        <w:rPr>
          <w:sz w:val="24"/>
          <w:szCs w:val="24"/>
        </w:rPr>
        <w:t>) τουλάχιστο</w:t>
      </w:r>
      <w:r w:rsidR="00A52627">
        <w:rPr>
          <w:sz w:val="24"/>
          <w:szCs w:val="24"/>
        </w:rPr>
        <w:t>ν</w:t>
      </w:r>
      <w:r w:rsidRPr="00CD7019">
        <w:rPr>
          <w:sz w:val="24"/>
          <w:szCs w:val="24"/>
        </w:rPr>
        <w:t xml:space="preserve"> στοιχεία από το κείμενο που να τεκμηριώνεται αυτή η θέση.</w:t>
      </w:r>
    </w:p>
    <w:p w14:paraId="1458077A" w14:textId="77777777" w:rsidR="00546338" w:rsidRPr="00CD7019" w:rsidRDefault="00546338" w:rsidP="00546338">
      <w:pPr>
        <w:pStyle w:val="ListParagraph"/>
        <w:keepNext/>
        <w:keepLines/>
        <w:spacing w:before="40" w:after="0"/>
        <w:jc w:val="both"/>
        <w:outlineLvl w:val="2"/>
        <w:rPr>
          <w:rFonts w:asciiTheme="majorHAnsi" w:eastAsiaTheme="majorEastAsia" w:hAnsiTheme="majorHAnsi" w:cstheme="majorBidi"/>
          <w:b/>
          <w:color w:val="1F4D78" w:themeColor="accent1" w:themeShade="7F"/>
          <w:sz w:val="24"/>
          <w:szCs w:val="24"/>
        </w:rPr>
      </w:pPr>
    </w:p>
    <w:p w14:paraId="10238873" w14:textId="77777777" w:rsidR="00DC327E" w:rsidRPr="00723A36" w:rsidRDefault="00DC327E" w:rsidP="00974201">
      <w:pPr>
        <w:pStyle w:val="ListParagraph"/>
        <w:keepNext/>
        <w:keepLines/>
        <w:numPr>
          <w:ilvl w:val="0"/>
          <w:numId w:val="10"/>
        </w:numPr>
        <w:spacing w:before="40" w:after="0"/>
        <w:jc w:val="both"/>
        <w:outlineLvl w:val="2"/>
        <w:rPr>
          <w:rFonts w:asciiTheme="majorHAnsi" w:eastAsiaTheme="majorEastAsia" w:hAnsiTheme="majorHAnsi" w:cstheme="majorBidi"/>
          <w:b/>
          <w:color w:val="1F4D78" w:themeColor="accent1" w:themeShade="7F"/>
          <w:sz w:val="20"/>
          <w:szCs w:val="20"/>
        </w:rPr>
      </w:pPr>
      <w:r w:rsidRPr="00CD7019">
        <w:rPr>
          <w:sz w:val="24"/>
          <w:szCs w:val="24"/>
        </w:rPr>
        <w:t>Να διακρίνετε τα δομικά στοιχεία του κειμένου</w:t>
      </w:r>
      <w:r w:rsidR="00A52627">
        <w:rPr>
          <w:sz w:val="24"/>
          <w:szCs w:val="24"/>
        </w:rPr>
        <w:t>,</w:t>
      </w:r>
      <w:r w:rsidRPr="00CD7019">
        <w:rPr>
          <w:sz w:val="24"/>
          <w:szCs w:val="24"/>
        </w:rPr>
        <w:t xml:space="preserve"> σημειώνοντας το σημ</w:t>
      </w:r>
      <w:r w:rsidR="00A52627">
        <w:rPr>
          <w:sz w:val="24"/>
          <w:szCs w:val="24"/>
        </w:rPr>
        <w:t>είο έναρξης και το σημείο λήξης</w:t>
      </w:r>
      <w:r w:rsidRPr="00CD7019">
        <w:rPr>
          <w:sz w:val="24"/>
          <w:szCs w:val="24"/>
        </w:rPr>
        <w:t xml:space="preserve"> (π.χ.  πρόλογος «ο ρατσισμός …  ανάγκες»)</w:t>
      </w:r>
      <w:r w:rsidR="00701E5E">
        <w:rPr>
          <w:sz w:val="24"/>
          <w:szCs w:val="24"/>
        </w:rPr>
        <w:t>. Στη συν</w:t>
      </w:r>
      <w:r w:rsidR="00723A36">
        <w:rPr>
          <w:sz w:val="24"/>
          <w:szCs w:val="24"/>
        </w:rPr>
        <w:t>έχεια</w:t>
      </w:r>
      <w:r w:rsidR="00C32DEB">
        <w:rPr>
          <w:sz w:val="24"/>
          <w:szCs w:val="24"/>
        </w:rPr>
        <w:t>,</w:t>
      </w:r>
      <w:r w:rsidR="00723A36">
        <w:rPr>
          <w:sz w:val="24"/>
          <w:szCs w:val="24"/>
        </w:rPr>
        <w:t xml:space="preserve"> να περιγράψετε</w:t>
      </w:r>
      <w:r w:rsidR="00701E5E">
        <w:rPr>
          <w:sz w:val="24"/>
          <w:szCs w:val="24"/>
        </w:rPr>
        <w:t xml:space="preserve"> σε συντομία την πορ</w:t>
      </w:r>
      <w:r w:rsidR="00A14101">
        <w:rPr>
          <w:sz w:val="24"/>
          <w:szCs w:val="24"/>
        </w:rPr>
        <w:t>εία σκέψης του συγγραφέα</w:t>
      </w:r>
      <w:r w:rsidR="00A52627">
        <w:rPr>
          <w:sz w:val="24"/>
          <w:szCs w:val="24"/>
        </w:rPr>
        <w:t xml:space="preserve"> </w:t>
      </w:r>
      <w:r w:rsidR="00845531">
        <w:rPr>
          <w:sz w:val="20"/>
          <w:szCs w:val="20"/>
        </w:rPr>
        <w:t xml:space="preserve">(παράδειγμα: </w:t>
      </w:r>
      <w:r w:rsidR="00723A36" w:rsidRPr="00723A36">
        <w:rPr>
          <w:sz w:val="20"/>
          <w:szCs w:val="20"/>
        </w:rPr>
        <w:t>ο συγγραφέας</w:t>
      </w:r>
      <w:r w:rsidR="00845531">
        <w:rPr>
          <w:sz w:val="20"/>
          <w:szCs w:val="20"/>
        </w:rPr>
        <w:t xml:space="preserve"> στον πρόλογο</w:t>
      </w:r>
      <w:r w:rsidR="00723A36" w:rsidRPr="00723A36">
        <w:rPr>
          <w:sz w:val="20"/>
          <w:szCs w:val="20"/>
        </w:rPr>
        <w:t xml:space="preserve"> εκθέτει …)</w:t>
      </w:r>
      <w:r w:rsidR="00A14101">
        <w:rPr>
          <w:sz w:val="20"/>
          <w:szCs w:val="20"/>
        </w:rPr>
        <w:t>.</w:t>
      </w:r>
    </w:p>
    <w:p w14:paraId="3E364EF0" w14:textId="77777777" w:rsidR="00DC327E" w:rsidRPr="00723A36" w:rsidRDefault="00DC327E" w:rsidP="00DC327E">
      <w:pPr>
        <w:pStyle w:val="ListParagraph"/>
        <w:rPr>
          <w:sz w:val="20"/>
          <w:szCs w:val="20"/>
        </w:rPr>
      </w:pPr>
    </w:p>
    <w:p w14:paraId="447F18A4" w14:textId="77777777" w:rsidR="00C40216" w:rsidRPr="0007321F" w:rsidRDefault="00CE078C" w:rsidP="0077727E">
      <w:pPr>
        <w:pStyle w:val="ListParagraph"/>
        <w:keepNext/>
        <w:keepLines/>
        <w:numPr>
          <w:ilvl w:val="0"/>
          <w:numId w:val="10"/>
        </w:numPr>
        <w:spacing w:before="40" w:after="0"/>
        <w:jc w:val="both"/>
        <w:outlineLvl w:val="2"/>
        <w:rPr>
          <w:rFonts w:asciiTheme="majorHAnsi" w:eastAsiaTheme="majorEastAsia" w:hAnsiTheme="majorHAnsi" w:cstheme="majorBidi"/>
          <w:b/>
          <w:color w:val="1F4D78" w:themeColor="accent1" w:themeShade="7F"/>
          <w:sz w:val="24"/>
          <w:szCs w:val="24"/>
        </w:rPr>
      </w:pPr>
      <w:r w:rsidRPr="00CD7019">
        <w:rPr>
          <w:sz w:val="24"/>
          <w:szCs w:val="24"/>
        </w:rPr>
        <w:t>Να ξαναδιαβάσετε προσεκτικά την πρώτη</w:t>
      </w:r>
      <w:r w:rsidR="00A52627">
        <w:rPr>
          <w:sz w:val="24"/>
          <w:szCs w:val="24"/>
        </w:rPr>
        <w:t xml:space="preserve"> (§1)</w:t>
      </w:r>
      <w:r w:rsidRPr="00CD7019">
        <w:rPr>
          <w:sz w:val="24"/>
          <w:szCs w:val="24"/>
        </w:rPr>
        <w:t xml:space="preserve"> παρ</w:t>
      </w:r>
      <w:r w:rsidR="00974201" w:rsidRPr="00CD7019">
        <w:rPr>
          <w:sz w:val="24"/>
          <w:szCs w:val="24"/>
        </w:rPr>
        <w:t>άγραφο.</w:t>
      </w:r>
      <w:r w:rsidR="00792382" w:rsidRPr="00CD7019">
        <w:rPr>
          <w:sz w:val="24"/>
          <w:szCs w:val="24"/>
        </w:rPr>
        <w:t xml:space="preserve"> </w:t>
      </w:r>
      <w:r w:rsidR="00974201" w:rsidRPr="00CD7019">
        <w:rPr>
          <w:sz w:val="24"/>
          <w:szCs w:val="24"/>
        </w:rPr>
        <w:t>Ποια είναι η κεντρική ιδέα της παραγράφου;</w:t>
      </w:r>
      <w:r w:rsidR="003551E0" w:rsidRPr="00CD7019">
        <w:rPr>
          <w:sz w:val="24"/>
          <w:szCs w:val="24"/>
        </w:rPr>
        <w:t xml:space="preserve"> Ποιο</w:t>
      </w:r>
      <w:r w:rsidR="00690C50">
        <w:rPr>
          <w:sz w:val="24"/>
          <w:szCs w:val="24"/>
        </w:rPr>
        <w:t>ν</w:t>
      </w:r>
      <w:r w:rsidR="003551E0" w:rsidRPr="00CD7019">
        <w:rPr>
          <w:sz w:val="24"/>
          <w:szCs w:val="24"/>
        </w:rPr>
        <w:t xml:space="preserve"> τρόπο επιλέγει </w:t>
      </w:r>
      <w:r w:rsidR="0017542D">
        <w:rPr>
          <w:sz w:val="24"/>
          <w:szCs w:val="24"/>
        </w:rPr>
        <w:t xml:space="preserve">ο συγγραφέας </w:t>
      </w:r>
      <w:r w:rsidR="003551E0" w:rsidRPr="00CD7019">
        <w:rPr>
          <w:sz w:val="24"/>
          <w:szCs w:val="24"/>
        </w:rPr>
        <w:t>για να αναπτ</w:t>
      </w:r>
      <w:r w:rsidR="0017542D">
        <w:rPr>
          <w:sz w:val="24"/>
          <w:szCs w:val="24"/>
        </w:rPr>
        <w:t>ύξει την παράγραφο</w:t>
      </w:r>
      <w:r w:rsidR="003551E0" w:rsidRPr="00CD7019">
        <w:rPr>
          <w:sz w:val="24"/>
          <w:szCs w:val="24"/>
        </w:rPr>
        <w:t xml:space="preserve">; </w:t>
      </w:r>
      <w:r w:rsidR="00792382" w:rsidRPr="00CD7019">
        <w:rPr>
          <w:sz w:val="24"/>
          <w:szCs w:val="24"/>
        </w:rPr>
        <w:t>Να αιτιολογήσετε την απάντησή σ</w:t>
      </w:r>
      <w:r w:rsidR="00C8413B" w:rsidRPr="00CD7019">
        <w:rPr>
          <w:sz w:val="24"/>
          <w:szCs w:val="24"/>
        </w:rPr>
        <w:t>ας</w:t>
      </w:r>
      <w:r w:rsidR="00792382" w:rsidRPr="00CD7019">
        <w:rPr>
          <w:sz w:val="24"/>
          <w:szCs w:val="24"/>
        </w:rPr>
        <w:t>.</w:t>
      </w:r>
    </w:p>
    <w:p w14:paraId="5AE1220B" w14:textId="77777777" w:rsidR="0007321F" w:rsidRPr="0007321F" w:rsidRDefault="0007321F" w:rsidP="0007321F">
      <w:pPr>
        <w:pStyle w:val="ListParagraph"/>
        <w:rPr>
          <w:rFonts w:asciiTheme="majorHAnsi" w:eastAsiaTheme="majorEastAsia" w:hAnsiTheme="majorHAnsi" w:cstheme="majorBidi"/>
          <w:b/>
          <w:color w:val="1F4D78" w:themeColor="accent1" w:themeShade="7F"/>
          <w:sz w:val="24"/>
          <w:szCs w:val="24"/>
        </w:rPr>
      </w:pPr>
    </w:p>
    <w:p w14:paraId="09E3F15E" w14:textId="77777777" w:rsidR="0007321F" w:rsidRDefault="0007321F" w:rsidP="0007321F">
      <w:pPr>
        <w:pStyle w:val="ListParagraph"/>
        <w:keepNext/>
        <w:keepLines/>
        <w:numPr>
          <w:ilvl w:val="0"/>
          <w:numId w:val="10"/>
        </w:numPr>
        <w:spacing w:before="40" w:after="0"/>
        <w:jc w:val="both"/>
        <w:outlineLvl w:val="2"/>
        <w:rPr>
          <w:sz w:val="24"/>
          <w:szCs w:val="24"/>
        </w:rPr>
      </w:pPr>
      <w:r>
        <w:rPr>
          <w:sz w:val="24"/>
          <w:szCs w:val="24"/>
        </w:rPr>
        <w:t>Να μελετήσετε ξανά το πιο κάτω απόσπασμα (§ 3) και να αντικαταστήσετε τις συνδετικές λέξεις</w:t>
      </w:r>
      <w:r w:rsidR="009C2299">
        <w:rPr>
          <w:sz w:val="24"/>
          <w:szCs w:val="24"/>
        </w:rPr>
        <w:t>,</w:t>
      </w:r>
      <w:r>
        <w:rPr>
          <w:sz w:val="24"/>
          <w:szCs w:val="24"/>
        </w:rPr>
        <w:t xml:space="preserve"> </w:t>
      </w:r>
      <w:r w:rsidR="009C2299">
        <w:rPr>
          <w:sz w:val="24"/>
          <w:szCs w:val="24"/>
        </w:rPr>
        <w:t xml:space="preserve">οι οποίες διακρίνονται </w:t>
      </w:r>
      <w:r>
        <w:rPr>
          <w:sz w:val="24"/>
          <w:szCs w:val="24"/>
        </w:rPr>
        <w:t xml:space="preserve">με έντονο μαύρο χρώμα με  μία άλλη συνώνυμή τους. </w:t>
      </w:r>
    </w:p>
    <w:p w14:paraId="08AF4FCF" w14:textId="77777777" w:rsidR="0007321F" w:rsidRPr="0007321F" w:rsidRDefault="0007321F" w:rsidP="0007321F">
      <w:pPr>
        <w:keepNext/>
        <w:keepLines/>
        <w:spacing w:before="40" w:after="0"/>
        <w:ind w:left="709"/>
        <w:jc w:val="both"/>
        <w:outlineLvl w:val="2"/>
        <w:rPr>
          <w:sz w:val="24"/>
          <w:szCs w:val="24"/>
        </w:rPr>
      </w:pPr>
      <w:r w:rsidRPr="0007321F">
        <w:rPr>
          <w:i/>
          <w:sz w:val="24"/>
          <w:szCs w:val="24"/>
        </w:rPr>
        <w:t>«</w:t>
      </w:r>
      <w:r w:rsidRPr="0007321F">
        <w:rPr>
          <w:b/>
          <w:i/>
          <w:sz w:val="26"/>
          <w:szCs w:val="26"/>
        </w:rPr>
        <w:t>Ωστόσο</w:t>
      </w:r>
      <w:r w:rsidRPr="0007321F">
        <w:rPr>
          <w:i/>
          <w:sz w:val="24"/>
          <w:szCs w:val="24"/>
        </w:rPr>
        <w:t xml:space="preserve"> αν δουν την όλη κατάσταση με νηφαλιότητα και με γνώμονα τα ιστορικά δεδομένα</w:t>
      </w:r>
      <w:r w:rsidR="009C2299">
        <w:rPr>
          <w:i/>
          <w:sz w:val="24"/>
          <w:szCs w:val="24"/>
        </w:rPr>
        <w:t>,</w:t>
      </w:r>
      <w:r w:rsidRPr="0007321F">
        <w:rPr>
          <w:i/>
          <w:sz w:val="24"/>
          <w:szCs w:val="24"/>
        </w:rPr>
        <w:t xml:space="preserve"> θα διαπιστώσουν ότι χώρες που προσπαθούν να εντάξουν ομαλά τους ξενόφερτους ευημερούν, </w:t>
      </w:r>
      <w:r w:rsidRPr="0007321F">
        <w:rPr>
          <w:b/>
          <w:i/>
          <w:sz w:val="26"/>
          <w:szCs w:val="26"/>
        </w:rPr>
        <w:t>ενώ</w:t>
      </w:r>
      <w:r w:rsidRPr="0007321F">
        <w:rPr>
          <w:i/>
          <w:sz w:val="24"/>
          <w:szCs w:val="24"/>
        </w:rPr>
        <w:t xml:space="preserve"> όσες δε δρομολογούν την ισότιμη ένταξη των νέων κατοίκων ταλανίζονται από σοβαρά προβλήματα».</w:t>
      </w:r>
    </w:p>
    <w:p w14:paraId="48957591" w14:textId="77777777" w:rsidR="0007321F" w:rsidRPr="0007321F" w:rsidRDefault="0007321F" w:rsidP="0007321F">
      <w:pPr>
        <w:pStyle w:val="ListParagraph"/>
        <w:rPr>
          <w:rFonts w:eastAsiaTheme="majorEastAsia" w:cstheme="majorBidi"/>
          <w:sz w:val="24"/>
          <w:szCs w:val="24"/>
        </w:rPr>
      </w:pPr>
    </w:p>
    <w:p w14:paraId="28CC0C73" w14:textId="77777777" w:rsidR="007A6CA4" w:rsidRPr="003E1D8B" w:rsidRDefault="00E34CD7" w:rsidP="00277E71">
      <w:pPr>
        <w:spacing w:after="0" w:line="240" w:lineRule="auto"/>
        <w:ind w:left="-142" w:hanging="142"/>
        <w:contextualSpacing/>
        <w:rPr>
          <w:b/>
          <w:sz w:val="24"/>
          <w:szCs w:val="24"/>
        </w:rPr>
      </w:pPr>
      <w:r w:rsidRPr="007D365F">
        <w:rPr>
          <w:rFonts w:asciiTheme="majorHAnsi" w:eastAsiaTheme="majorEastAsia" w:hAnsiTheme="majorHAnsi" w:cstheme="majorBidi"/>
          <w:b/>
          <w:color w:val="1F4D78" w:themeColor="accent1" w:themeShade="7F"/>
          <w:sz w:val="26"/>
          <w:szCs w:val="26"/>
        </w:rPr>
        <w:t>Γλώσσα</w:t>
      </w:r>
    </w:p>
    <w:p w14:paraId="37066A46" w14:textId="77777777" w:rsidR="00390DED" w:rsidRPr="003E1D8B" w:rsidRDefault="009C2299" w:rsidP="009C2299">
      <w:pPr>
        <w:pStyle w:val="ListParagraph"/>
        <w:numPr>
          <w:ilvl w:val="0"/>
          <w:numId w:val="10"/>
        </w:numPr>
        <w:spacing w:after="0" w:line="240" w:lineRule="auto"/>
        <w:jc w:val="both"/>
        <w:rPr>
          <w:b/>
          <w:sz w:val="24"/>
          <w:szCs w:val="24"/>
        </w:rPr>
      </w:pPr>
      <w:r>
        <w:rPr>
          <w:sz w:val="24"/>
          <w:szCs w:val="24"/>
        </w:rPr>
        <w:t>Ποιο</w:t>
      </w:r>
      <w:r w:rsidR="00A14101">
        <w:rPr>
          <w:sz w:val="24"/>
          <w:szCs w:val="24"/>
        </w:rPr>
        <w:t>/α</w:t>
      </w:r>
      <w:r>
        <w:rPr>
          <w:sz w:val="24"/>
          <w:szCs w:val="24"/>
        </w:rPr>
        <w:t xml:space="preserve"> ρηματικό/ά </w:t>
      </w:r>
      <w:proofErr w:type="spellStart"/>
      <w:r>
        <w:rPr>
          <w:sz w:val="24"/>
          <w:szCs w:val="24"/>
        </w:rPr>
        <w:t>πρόσωπ</w:t>
      </w:r>
      <w:proofErr w:type="spellEnd"/>
      <w:r w:rsidR="00C32EC5">
        <w:rPr>
          <w:sz w:val="24"/>
          <w:szCs w:val="24"/>
          <w:lang w:val="en-US"/>
        </w:rPr>
        <w:t>o</w:t>
      </w:r>
      <w:r w:rsidR="00C32EC5" w:rsidRPr="00C32EC5">
        <w:rPr>
          <w:sz w:val="24"/>
          <w:szCs w:val="24"/>
        </w:rPr>
        <w:t>/</w:t>
      </w:r>
      <w:r>
        <w:rPr>
          <w:sz w:val="24"/>
          <w:szCs w:val="24"/>
        </w:rPr>
        <w:t>α επιλέγει να γράψει ο συγγραφέας και ποιο χαρακτηριστικό προσδίδει στο ύφος του κειμένου</w:t>
      </w:r>
      <w:r w:rsidR="00511E69" w:rsidRPr="003E1D8B">
        <w:rPr>
          <w:sz w:val="24"/>
          <w:szCs w:val="24"/>
        </w:rPr>
        <w:t>;</w:t>
      </w:r>
    </w:p>
    <w:p w14:paraId="0C27D8BF" w14:textId="77777777" w:rsidR="00511E69" w:rsidRPr="003E1D8B" w:rsidRDefault="00173BFF" w:rsidP="00D5037C">
      <w:pPr>
        <w:pStyle w:val="ListParagraph"/>
        <w:numPr>
          <w:ilvl w:val="0"/>
          <w:numId w:val="10"/>
        </w:numPr>
        <w:spacing w:after="0" w:line="240" w:lineRule="auto"/>
        <w:rPr>
          <w:b/>
          <w:sz w:val="24"/>
          <w:szCs w:val="24"/>
        </w:rPr>
      </w:pPr>
      <w:r w:rsidRPr="003E1D8B">
        <w:rPr>
          <w:rFonts w:cs="Times New Roman"/>
          <w:sz w:val="24"/>
          <w:szCs w:val="24"/>
        </w:rPr>
        <w:t>Ποιος τρόπος σύνδεσης προτάσεων κυριαρχεί στο κείμεν</w:t>
      </w:r>
      <w:r w:rsidR="009C2299">
        <w:rPr>
          <w:rFonts w:cs="Times New Roman"/>
          <w:sz w:val="24"/>
          <w:szCs w:val="24"/>
        </w:rPr>
        <w:t xml:space="preserve">ο; Να αιτιολογήσετε τη χρήση του, παραθέτοντας </w:t>
      </w:r>
      <w:r w:rsidRPr="003E1D8B">
        <w:rPr>
          <w:rFonts w:cs="Times New Roman"/>
          <w:sz w:val="24"/>
          <w:szCs w:val="24"/>
        </w:rPr>
        <w:t>ένα παράδειγμα από το κείμενο.</w:t>
      </w:r>
    </w:p>
    <w:p w14:paraId="6FB2DEA4" w14:textId="77777777" w:rsidR="00D5037C" w:rsidRPr="00D5037C" w:rsidRDefault="00D5037C" w:rsidP="00D5037C">
      <w:pPr>
        <w:spacing w:after="0" w:line="240" w:lineRule="auto"/>
        <w:rPr>
          <w:b/>
          <w:sz w:val="24"/>
          <w:szCs w:val="24"/>
        </w:rPr>
      </w:pPr>
    </w:p>
    <w:p w14:paraId="3C142FD1" w14:textId="77777777" w:rsidR="00390DED" w:rsidRPr="007D365F" w:rsidRDefault="00E34CD7" w:rsidP="00277E71">
      <w:pPr>
        <w:spacing w:after="0" w:line="240" w:lineRule="auto"/>
        <w:ind w:hanging="284"/>
        <w:rPr>
          <w:b/>
          <w:sz w:val="26"/>
          <w:szCs w:val="26"/>
        </w:rPr>
      </w:pPr>
      <w:r w:rsidRPr="007D365F">
        <w:rPr>
          <w:rFonts w:asciiTheme="majorHAnsi" w:eastAsiaTheme="majorEastAsia" w:hAnsiTheme="majorHAnsi" w:cstheme="majorBidi"/>
          <w:b/>
          <w:color w:val="1F4D78" w:themeColor="accent1" w:themeShade="7F"/>
          <w:sz w:val="26"/>
          <w:szCs w:val="26"/>
        </w:rPr>
        <w:t>Λεξιλόγιο</w:t>
      </w:r>
    </w:p>
    <w:p w14:paraId="6D7B30AD" w14:textId="77777777" w:rsidR="00D20C9B" w:rsidRDefault="00D20C9B" w:rsidP="00792382">
      <w:pPr>
        <w:pStyle w:val="ListParagraph"/>
        <w:numPr>
          <w:ilvl w:val="0"/>
          <w:numId w:val="10"/>
        </w:numPr>
        <w:spacing w:after="0" w:line="240" w:lineRule="auto"/>
        <w:rPr>
          <w:sz w:val="24"/>
          <w:szCs w:val="24"/>
        </w:rPr>
      </w:pPr>
      <w:r>
        <w:rPr>
          <w:sz w:val="24"/>
          <w:szCs w:val="24"/>
        </w:rPr>
        <w:t xml:space="preserve"> α. Να σχολιάσετε τη λειτουργία των σημείων στίξης για τα πιο κάτω:</w:t>
      </w:r>
    </w:p>
    <w:p w14:paraId="2A074F31" w14:textId="77777777" w:rsidR="00390DED" w:rsidRDefault="00D20C9B" w:rsidP="00DB6A67">
      <w:pPr>
        <w:pStyle w:val="ListParagraph"/>
        <w:numPr>
          <w:ilvl w:val="0"/>
          <w:numId w:val="30"/>
        </w:numPr>
        <w:spacing w:after="0" w:line="240" w:lineRule="auto"/>
        <w:ind w:left="851" w:hanging="11"/>
        <w:rPr>
          <w:sz w:val="24"/>
          <w:szCs w:val="24"/>
        </w:rPr>
      </w:pPr>
      <w:r>
        <w:rPr>
          <w:sz w:val="24"/>
          <w:szCs w:val="24"/>
        </w:rPr>
        <w:t>Η λέξη «ξένους»  (</w:t>
      </w:r>
      <w:r w:rsidRPr="00D20C9B">
        <w:rPr>
          <w:sz w:val="24"/>
          <w:szCs w:val="24"/>
        </w:rPr>
        <w:t>§</w:t>
      </w:r>
      <w:r>
        <w:rPr>
          <w:sz w:val="24"/>
          <w:szCs w:val="24"/>
        </w:rPr>
        <w:t xml:space="preserve"> 4) </w:t>
      </w:r>
    </w:p>
    <w:p w14:paraId="7575C577" w14:textId="77777777" w:rsidR="00D20C9B" w:rsidRDefault="00D20C9B" w:rsidP="00DB6A67">
      <w:pPr>
        <w:pStyle w:val="ListParagraph"/>
        <w:numPr>
          <w:ilvl w:val="0"/>
          <w:numId w:val="30"/>
        </w:numPr>
        <w:spacing w:after="0" w:line="240" w:lineRule="auto"/>
        <w:ind w:firstLine="131"/>
        <w:rPr>
          <w:sz w:val="24"/>
          <w:szCs w:val="24"/>
        </w:rPr>
      </w:pPr>
      <w:r>
        <w:rPr>
          <w:sz w:val="24"/>
          <w:szCs w:val="24"/>
        </w:rPr>
        <w:t>Η φράση «εξ αδιαιρέτου» (§ 10)</w:t>
      </w:r>
    </w:p>
    <w:p w14:paraId="42256F0D" w14:textId="77777777" w:rsidR="00D20C9B" w:rsidRDefault="00D20C9B" w:rsidP="00D20C9B">
      <w:pPr>
        <w:pStyle w:val="ListParagraph"/>
        <w:spacing w:after="0" w:line="240" w:lineRule="auto"/>
        <w:rPr>
          <w:sz w:val="24"/>
          <w:szCs w:val="24"/>
        </w:rPr>
      </w:pPr>
      <w:r>
        <w:rPr>
          <w:sz w:val="24"/>
          <w:szCs w:val="24"/>
        </w:rPr>
        <w:t>β. Να σημειώσετε με δικά σας λόγια τη σημασία που έχουν στο κείμενο.</w:t>
      </w:r>
    </w:p>
    <w:p w14:paraId="31221346" w14:textId="77777777" w:rsidR="00A66899" w:rsidRPr="00D20C9B" w:rsidRDefault="00A66899" w:rsidP="00D20C9B">
      <w:pPr>
        <w:pStyle w:val="ListParagraph"/>
        <w:spacing w:after="0" w:line="240" w:lineRule="auto"/>
        <w:rPr>
          <w:sz w:val="24"/>
          <w:szCs w:val="24"/>
        </w:rPr>
      </w:pPr>
    </w:p>
    <w:p w14:paraId="034A3E33" w14:textId="77777777" w:rsidR="00C054F9" w:rsidRDefault="00C054F9" w:rsidP="00C054F9">
      <w:pPr>
        <w:pStyle w:val="ListParagraph"/>
        <w:numPr>
          <w:ilvl w:val="0"/>
          <w:numId w:val="10"/>
        </w:numPr>
        <w:spacing w:after="0" w:line="240" w:lineRule="auto"/>
        <w:rPr>
          <w:sz w:val="24"/>
          <w:szCs w:val="24"/>
        </w:rPr>
      </w:pPr>
      <w:r>
        <w:rPr>
          <w:sz w:val="24"/>
          <w:szCs w:val="24"/>
        </w:rPr>
        <w:t xml:space="preserve">α. </w:t>
      </w:r>
      <w:r w:rsidR="00F61F37">
        <w:rPr>
          <w:sz w:val="24"/>
          <w:szCs w:val="24"/>
        </w:rPr>
        <w:t xml:space="preserve">Να ετυμολογήσετε τη λέξη </w:t>
      </w:r>
      <w:r w:rsidR="00F61F37" w:rsidRPr="00C054F9">
        <w:rPr>
          <w:b/>
          <w:sz w:val="24"/>
          <w:szCs w:val="24"/>
        </w:rPr>
        <w:t xml:space="preserve">χειραγώγηση </w:t>
      </w:r>
      <w:r w:rsidR="00F61F37">
        <w:rPr>
          <w:sz w:val="24"/>
          <w:szCs w:val="24"/>
        </w:rPr>
        <w:t>(§</w:t>
      </w:r>
      <w:r>
        <w:rPr>
          <w:sz w:val="24"/>
          <w:szCs w:val="24"/>
        </w:rPr>
        <w:t xml:space="preserve"> 8)</w:t>
      </w:r>
    </w:p>
    <w:p w14:paraId="5240CEDE" w14:textId="77777777" w:rsidR="00F61F37" w:rsidRDefault="00C054F9" w:rsidP="00C054F9">
      <w:pPr>
        <w:pStyle w:val="ListParagraph"/>
        <w:spacing w:after="0" w:line="240" w:lineRule="auto"/>
        <w:rPr>
          <w:sz w:val="24"/>
          <w:szCs w:val="24"/>
        </w:rPr>
      </w:pPr>
      <w:r>
        <w:rPr>
          <w:sz w:val="24"/>
          <w:szCs w:val="24"/>
        </w:rPr>
        <w:t>β.  Ν</w:t>
      </w:r>
      <w:r w:rsidR="00F61F37">
        <w:rPr>
          <w:sz w:val="24"/>
          <w:szCs w:val="24"/>
        </w:rPr>
        <w:t>α σχηματίσετε  δύο ουσιαστικά</w:t>
      </w:r>
      <w:r w:rsidR="009C2299">
        <w:rPr>
          <w:sz w:val="24"/>
          <w:szCs w:val="24"/>
        </w:rPr>
        <w:t>, ένα με το α΄ και ένα με</w:t>
      </w:r>
      <w:r>
        <w:rPr>
          <w:sz w:val="24"/>
          <w:szCs w:val="24"/>
        </w:rPr>
        <w:t xml:space="preserve"> το β΄ συνθετικό</w:t>
      </w:r>
      <w:r w:rsidR="009C2299">
        <w:rPr>
          <w:sz w:val="24"/>
          <w:szCs w:val="24"/>
        </w:rPr>
        <w:t xml:space="preserve"> της λέξης</w:t>
      </w:r>
      <w:r>
        <w:rPr>
          <w:sz w:val="24"/>
          <w:szCs w:val="24"/>
        </w:rPr>
        <w:t xml:space="preserve">. </w:t>
      </w:r>
    </w:p>
    <w:p w14:paraId="1B4CF82A" w14:textId="77777777" w:rsidR="00C054F9" w:rsidRDefault="00C054F9" w:rsidP="00C054F9">
      <w:pPr>
        <w:pStyle w:val="ListParagraph"/>
        <w:spacing w:after="0" w:line="240" w:lineRule="auto"/>
        <w:rPr>
          <w:sz w:val="24"/>
          <w:szCs w:val="24"/>
        </w:rPr>
      </w:pPr>
      <w:r>
        <w:rPr>
          <w:sz w:val="24"/>
          <w:szCs w:val="24"/>
        </w:rPr>
        <w:t>γ.  Να γράψετε μία δική σας πρόταση στην οποία να φαίνεται η μεταφορική χρήση της λέξης.</w:t>
      </w:r>
    </w:p>
    <w:p w14:paraId="72D921BF" w14:textId="77777777" w:rsidR="00C054F9" w:rsidRDefault="00C054F9" w:rsidP="00C054F9">
      <w:pPr>
        <w:pStyle w:val="ListParagraph"/>
        <w:spacing w:after="0" w:line="240" w:lineRule="auto"/>
        <w:rPr>
          <w:sz w:val="24"/>
          <w:szCs w:val="24"/>
        </w:rPr>
      </w:pPr>
    </w:p>
    <w:p w14:paraId="0EF088F6" w14:textId="77777777" w:rsidR="00FC0D5F" w:rsidRPr="00AA4EB3" w:rsidRDefault="00C054F9" w:rsidP="00AA4EB3">
      <w:pPr>
        <w:pStyle w:val="ListParagraph"/>
        <w:numPr>
          <w:ilvl w:val="0"/>
          <w:numId w:val="10"/>
        </w:numPr>
        <w:spacing w:after="0" w:line="240" w:lineRule="auto"/>
        <w:rPr>
          <w:sz w:val="24"/>
          <w:szCs w:val="24"/>
        </w:rPr>
      </w:pPr>
      <w:r>
        <w:rPr>
          <w:sz w:val="24"/>
          <w:szCs w:val="24"/>
        </w:rPr>
        <w:t xml:space="preserve">Να σημειώσετε ένα συνώνυμο και ένα </w:t>
      </w:r>
      <w:proofErr w:type="spellStart"/>
      <w:r>
        <w:rPr>
          <w:sz w:val="24"/>
          <w:szCs w:val="24"/>
        </w:rPr>
        <w:t>αντώνυμο</w:t>
      </w:r>
      <w:proofErr w:type="spellEnd"/>
      <w:r>
        <w:rPr>
          <w:sz w:val="24"/>
          <w:szCs w:val="24"/>
        </w:rPr>
        <w:t xml:space="preserve"> για τη λέξη του κειμένου </w:t>
      </w:r>
      <w:r w:rsidRPr="00C054F9">
        <w:rPr>
          <w:b/>
          <w:sz w:val="24"/>
          <w:szCs w:val="24"/>
        </w:rPr>
        <w:t>«ιδιο</w:t>
      </w:r>
      <w:r w:rsidR="002304B5">
        <w:rPr>
          <w:b/>
          <w:sz w:val="24"/>
          <w:szCs w:val="24"/>
        </w:rPr>
        <w:t>τελής</w:t>
      </w:r>
      <w:r w:rsidRPr="00C054F9">
        <w:rPr>
          <w:b/>
          <w:sz w:val="24"/>
          <w:szCs w:val="24"/>
        </w:rPr>
        <w:t>»</w:t>
      </w:r>
      <w:r>
        <w:rPr>
          <w:b/>
          <w:sz w:val="24"/>
          <w:szCs w:val="24"/>
        </w:rPr>
        <w:t xml:space="preserve"> (§ 8)</w:t>
      </w:r>
      <w:r w:rsidR="009C2299">
        <w:rPr>
          <w:b/>
          <w:sz w:val="24"/>
          <w:szCs w:val="24"/>
        </w:rPr>
        <w:t>.</w:t>
      </w:r>
    </w:p>
    <w:p w14:paraId="3CC3007C" w14:textId="77777777" w:rsidR="00691FE8" w:rsidRDefault="00691FE8" w:rsidP="00390DED">
      <w:pPr>
        <w:spacing w:after="0" w:line="240" w:lineRule="auto"/>
        <w:ind w:left="-851"/>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FF67AF4" w14:textId="5605A20E" w:rsidR="00691FE8" w:rsidRDefault="00691FE8" w:rsidP="00390DED">
      <w:pPr>
        <w:spacing w:after="0" w:line="240" w:lineRule="auto"/>
        <w:ind w:left="-851"/>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126E61A" w14:textId="77777777" w:rsidR="00FA23CA" w:rsidRPr="00390DED" w:rsidRDefault="00FA23CA" w:rsidP="00390DED">
      <w:pPr>
        <w:spacing w:after="0" w:line="240" w:lineRule="auto"/>
        <w:ind w:left="-851"/>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0" w:name="_GoBack"/>
      <w:bookmarkEnd w:id="0"/>
    </w:p>
    <w:p w14:paraId="4DD79751" w14:textId="77777777" w:rsidR="00E34CD7" w:rsidRDefault="00E34CD7" w:rsidP="00277E71">
      <w:pPr>
        <w:spacing w:after="0" w:line="240" w:lineRule="auto"/>
        <w:ind w:left="-851" w:firstLine="567"/>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90DED">
        <w:rPr>
          <w:rFonts w:asciiTheme="majorHAnsi" w:eastAsiaTheme="majorEastAsia" w:hAnsiTheme="majorHAnsi" w:cstheme="majorBidi"/>
          <w:b/>
          <w:bCs/>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Παραγωγή προφορικού/ γραπτού λόγου</w:t>
      </w:r>
    </w:p>
    <w:p w14:paraId="62D4CC80" w14:textId="77777777" w:rsidR="00A66899" w:rsidRPr="00390DED" w:rsidRDefault="00A66899" w:rsidP="00277E71">
      <w:pPr>
        <w:spacing w:after="0" w:line="240" w:lineRule="auto"/>
        <w:ind w:left="-851" w:firstLine="567"/>
        <w:rPr>
          <w:sz w:val="28"/>
          <w:szCs w:val="28"/>
        </w:rPr>
      </w:pPr>
    </w:p>
    <w:p w14:paraId="18B62EAF" w14:textId="77777777" w:rsidR="001947C9" w:rsidRDefault="001947C9" w:rsidP="00E35918">
      <w:pPr>
        <w:pStyle w:val="ListParagraph"/>
        <w:numPr>
          <w:ilvl w:val="0"/>
          <w:numId w:val="43"/>
        </w:numPr>
        <w:spacing w:after="0" w:line="240" w:lineRule="auto"/>
        <w:jc w:val="both"/>
        <w:rPr>
          <w:rFonts w:eastAsiaTheme="minorEastAsia" w:cs="Tahoma"/>
          <w:color w:val="000000"/>
          <w:sz w:val="24"/>
          <w:szCs w:val="24"/>
          <w:lang w:eastAsia="el-GR"/>
        </w:rPr>
      </w:pPr>
      <w:r w:rsidRPr="00A66899">
        <w:rPr>
          <w:rFonts w:eastAsiaTheme="minorEastAsia" w:cs="Tahoma"/>
          <w:color w:val="000000"/>
          <w:sz w:val="24"/>
          <w:szCs w:val="24"/>
          <w:lang w:eastAsia="el-GR"/>
        </w:rPr>
        <w:t>Να αποδώσετε περ</w:t>
      </w:r>
      <w:r w:rsidR="009F5071" w:rsidRPr="00A66899">
        <w:rPr>
          <w:rFonts w:eastAsiaTheme="minorEastAsia" w:cs="Tahoma"/>
          <w:color w:val="000000"/>
          <w:sz w:val="24"/>
          <w:szCs w:val="24"/>
          <w:lang w:eastAsia="el-GR"/>
        </w:rPr>
        <w:t>ιληπτικά το νόημα του  κειμένου</w:t>
      </w:r>
      <w:r w:rsidRPr="00A66899">
        <w:rPr>
          <w:rFonts w:eastAsiaTheme="minorEastAsia" w:cs="Tahoma"/>
          <w:color w:val="000000"/>
          <w:sz w:val="24"/>
          <w:szCs w:val="24"/>
          <w:lang w:eastAsia="el-GR"/>
        </w:rPr>
        <w:t xml:space="preserve"> σε 100 - 120 λέξεις. Το κείμενό σας θα αναρτηθεί στην ηλεκτρονική εφημερίδα του σχολείου μας και συγκεκριμένα στη στήλη </w:t>
      </w:r>
      <w:r w:rsidR="009F5071" w:rsidRPr="00A66899">
        <w:rPr>
          <w:rFonts w:eastAsiaTheme="minorEastAsia" w:cs="Tahoma"/>
          <w:color w:val="000000"/>
          <w:sz w:val="24"/>
          <w:szCs w:val="24"/>
          <w:lang w:eastAsia="el-GR"/>
        </w:rPr>
        <w:t>«</w:t>
      </w:r>
      <w:r w:rsidR="00A66899">
        <w:rPr>
          <w:rFonts w:eastAsiaTheme="minorEastAsia" w:cs="Tahoma"/>
          <w:color w:val="000000"/>
          <w:sz w:val="24"/>
          <w:szCs w:val="24"/>
          <w:lang w:eastAsia="el-GR"/>
        </w:rPr>
        <w:t>Μία στήλη …</w:t>
      </w:r>
      <w:r w:rsidR="00E35918">
        <w:rPr>
          <w:rFonts w:eastAsiaTheme="minorEastAsia" w:cs="Tahoma"/>
          <w:color w:val="000000"/>
          <w:sz w:val="24"/>
          <w:szCs w:val="24"/>
          <w:lang w:eastAsia="el-GR"/>
        </w:rPr>
        <w:t xml:space="preserve"> απόψεων</w:t>
      </w:r>
      <w:r w:rsidRPr="00A66899">
        <w:rPr>
          <w:rFonts w:eastAsiaTheme="minorEastAsia" w:cs="Tahoma"/>
          <w:color w:val="000000"/>
          <w:sz w:val="24"/>
          <w:szCs w:val="24"/>
          <w:lang w:eastAsia="el-GR"/>
        </w:rPr>
        <w:t>»</w:t>
      </w:r>
      <w:r w:rsidR="009F5071" w:rsidRPr="00A66899">
        <w:rPr>
          <w:rFonts w:eastAsiaTheme="minorEastAsia" w:cs="Tahoma"/>
          <w:color w:val="000000"/>
          <w:sz w:val="24"/>
          <w:szCs w:val="24"/>
          <w:lang w:eastAsia="el-GR"/>
        </w:rPr>
        <w:t>.</w:t>
      </w:r>
    </w:p>
    <w:p w14:paraId="20299D6F" w14:textId="77777777" w:rsidR="00E35918" w:rsidRDefault="00E35918" w:rsidP="00E35918">
      <w:pPr>
        <w:pStyle w:val="ListParagraph"/>
        <w:spacing w:after="0" w:line="240" w:lineRule="auto"/>
        <w:jc w:val="both"/>
        <w:rPr>
          <w:rFonts w:eastAsiaTheme="minorEastAsia" w:cs="Tahoma"/>
          <w:color w:val="000000"/>
          <w:sz w:val="24"/>
          <w:szCs w:val="24"/>
          <w:lang w:eastAsia="el-GR"/>
        </w:rPr>
      </w:pPr>
    </w:p>
    <w:p w14:paraId="77896517" w14:textId="77777777" w:rsidR="00E35918" w:rsidRPr="00E35918" w:rsidRDefault="00E35918" w:rsidP="00E35918">
      <w:pPr>
        <w:pStyle w:val="ListParagraph"/>
        <w:numPr>
          <w:ilvl w:val="0"/>
          <w:numId w:val="43"/>
        </w:numPr>
        <w:spacing w:after="0" w:line="240" w:lineRule="auto"/>
        <w:jc w:val="both"/>
        <w:rPr>
          <w:rFonts w:eastAsiaTheme="minorEastAsia" w:cs="Tahoma"/>
          <w:color w:val="000000"/>
          <w:sz w:val="24"/>
          <w:szCs w:val="24"/>
          <w:lang w:eastAsia="el-GR"/>
        </w:rPr>
      </w:pPr>
      <w:r w:rsidRPr="00E35918">
        <w:rPr>
          <w:rFonts w:eastAsia="Times New Roman" w:cs="Tahoma"/>
          <w:color w:val="262626" w:themeColor="text1" w:themeTint="D9"/>
          <w:sz w:val="24"/>
          <w:szCs w:val="24"/>
          <w:lang w:eastAsia="el-GR"/>
        </w:rPr>
        <w:t>Να επιλέξετε μία από τις πιο κάτω εργα</w:t>
      </w:r>
      <w:r w:rsidR="00961484">
        <w:rPr>
          <w:rFonts w:eastAsia="Times New Roman" w:cs="Tahoma"/>
          <w:color w:val="262626" w:themeColor="text1" w:themeTint="D9"/>
          <w:sz w:val="24"/>
          <w:szCs w:val="24"/>
          <w:lang w:eastAsia="el-GR"/>
        </w:rPr>
        <w:t>σίες, ανάλογα με τα ενδιαφέροντά</w:t>
      </w:r>
      <w:r w:rsidRPr="00E35918">
        <w:rPr>
          <w:rFonts w:eastAsia="Times New Roman" w:cs="Tahoma"/>
          <w:color w:val="262626" w:themeColor="text1" w:themeTint="D9"/>
          <w:sz w:val="24"/>
          <w:szCs w:val="24"/>
          <w:lang w:eastAsia="el-GR"/>
        </w:rPr>
        <w:t xml:space="preserve"> σας.</w:t>
      </w:r>
    </w:p>
    <w:p w14:paraId="6CF82547" w14:textId="77777777" w:rsidR="009F5071" w:rsidRPr="00E35918" w:rsidRDefault="00E35918" w:rsidP="009C2299">
      <w:pPr>
        <w:tabs>
          <w:tab w:val="left" w:pos="1395"/>
        </w:tabs>
        <w:ind w:left="567" w:hanging="567"/>
        <w:rPr>
          <w:rFonts w:eastAsia="Times New Roman" w:cs="Tahoma"/>
          <w:color w:val="262626" w:themeColor="text1" w:themeTint="D9"/>
          <w:sz w:val="24"/>
          <w:szCs w:val="24"/>
          <w:lang w:eastAsia="el-GR"/>
        </w:rPr>
      </w:pPr>
      <w:r>
        <w:rPr>
          <w:rFonts w:eastAsia="Times New Roman" w:cs="Tahoma"/>
          <w:color w:val="262626" w:themeColor="text1" w:themeTint="D9"/>
          <w:sz w:val="24"/>
          <w:szCs w:val="24"/>
          <w:lang w:eastAsia="el-GR"/>
        </w:rPr>
        <w:t xml:space="preserve">          </w:t>
      </w:r>
      <w:r w:rsidRPr="00E35918">
        <w:rPr>
          <w:rFonts w:eastAsia="Times New Roman" w:cs="Tahoma"/>
          <w:color w:val="262626" w:themeColor="text1" w:themeTint="D9"/>
          <w:sz w:val="24"/>
          <w:szCs w:val="24"/>
          <w:lang w:eastAsia="el-GR"/>
        </w:rPr>
        <w:t xml:space="preserve">Οι εργασίες σας θα αναρτηθούν στο </w:t>
      </w:r>
      <w:proofErr w:type="spellStart"/>
      <w:r w:rsidRPr="00E35918">
        <w:rPr>
          <w:rFonts w:eastAsia="Times New Roman" w:cs="Tahoma"/>
          <w:color w:val="262626" w:themeColor="text1" w:themeTint="D9"/>
          <w:sz w:val="24"/>
          <w:szCs w:val="24"/>
          <w:lang w:eastAsia="el-GR"/>
        </w:rPr>
        <w:t>ιστολόγιο</w:t>
      </w:r>
      <w:proofErr w:type="spellEnd"/>
      <w:r w:rsidRPr="00E35918">
        <w:rPr>
          <w:rFonts w:eastAsia="Times New Roman" w:cs="Tahoma"/>
          <w:color w:val="262626" w:themeColor="text1" w:themeTint="D9"/>
          <w:sz w:val="24"/>
          <w:szCs w:val="24"/>
          <w:lang w:eastAsia="el-GR"/>
        </w:rPr>
        <w:t xml:space="preserve"> της τάξης/σχολείου σας </w:t>
      </w:r>
      <w:r w:rsidR="00E53D23" w:rsidRPr="00E35918">
        <w:rPr>
          <w:rFonts w:eastAsiaTheme="minorEastAsia"/>
          <w:color w:val="000000" w:themeColor="dark1"/>
          <w:sz w:val="24"/>
          <w:szCs w:val="24"/>
        </w:rPr>
        <w:t>στις 21 Μαρτίου, Παγ</w:t>
      </w:r>
      <w:r w:rsidRPr="00E35918">
        <w:rPr>
          <w:rFonts w:eastAsiaTheme="minorEastAsia"/>
          <w:color w:val="000000" w:themeColor="dark1"/>
          <w:sz w:val="24"/>
          <w:szCs w:val="24"/>
        </w:rPr>
        <w:t xml:space="preserve">κόσμια Ημέρα Κατά του Ρατσισμού </w:t>
      </w:r>
      <w:r w:rsidR="00E53D23" w:rsidRPr="00E35918">
        <w:rPr>
          <w:rFonts w:eastAsiaTheme="minorEastAsia"/>
          <w:color w:val="000000" w:themeColor="dark1"/>
          <w:sz w:val="24"/>
          <w:szCs w:val="24"/>
        </w:rPr>
        <w:t>και των Διακρίσεων.</w:t>
      </w:r>
    </w:p>
    <w:tbl>
      <w:tblPr>
        <w:tblpPr w:leftFromText="180" w:rightFromText="180" w:vertAnchor="text" w:horzAnchor="margin" w:tblpXSpec="center" w:tblpY="102"/>
        <w:tblW w:w="9073" w:type="dxa"/>
        <w:tblCellMar>
          <w:left w:w="0" w:type="dxa"/>
          <w:right w:w="0" w:type="dxa"/>
        </w:tblCellMar>
        <w:tblLook w:val="0420" w:firstRow="1" w:lastRow="0" w:firstColumn="0" w:lastColumn="0" w:noHBand="0" w:noVBand="1"/>
      </w:tblPr>
      <w:tblGrid>
        <w:gridCol w:w="1749"/>
        <w:gridCol w:w="1517"/>
        <w:gridCol w:w="1556"/>
        <w:gridCol w:w="4251"/>
      </w:tblGrid>
      <w:tr w:rsidR="009F5071" w:rsidRPr="00D04C43" w14:paraId="008B31D2" w14:textId="77777777" w:rsidTr="002D569B">
        <w:trPr>
          <w:trHeight w:val="301"/>
        </w:trPr>
        <w:tc>
          <w:tcPr>
            <w:tcW w:w="174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6BB13CD" w14:textId="77777777" w:rsidR="009F5071" w:rsidRPr="00D04C43" w:rsidRDefault="009F5071" w:rsidP="002D569B">
            <w:pPr>
              <w:spacing w:after="0" w:line="240" w:lineRule="auto"/>
              <w:rPr>
                <w:rFonts w:eastAsia="Times New Roman" w:cs="Arial"/>
                <w:b/>
                <w:bCs/>
                <w:color w:val="FFFFFF" w:themeColor="light1"/>
                <w:kern w:val="24"/>
                <w:lang w:eastAsia="el-GR"/>
              </w:rPr>
            </w:pPr>
            <w:r w:rsidRPr="00D04C43">
              <w:rPr>
                <w:rFonts w:eastAsia="Times New Roman" w:cs="Arial"/>
                <w:b/>
                <w:bCs/>
                <w:color w:val="FFFFFF" w:themeColor="light1"/>
                <w:kern w:val="24"/>
                <w:lang w:eastAsia="el-GR"/>
              </w:rPr>
              <w:t>ΕΡΓΑΣΙΑ</w:t>
            </w:r>
          </w:p>
          <w:p w14:paraId="51F34E74" w14:textId="77777777" w:rsidR="009F5071" w:rsidRPr="00D04C43" w:rsidRDefault="009F5071" w:rsidP="002D569B">
            <w:pPr>
              <w:spacing w:after="0" w:line="240" w:lineRule="auto"/>
              <w:rPr>
                <w:rFonts w:eastAsia="Times New Roman" w:cs="Arial"/>
                <w:lang w:eastAsia="el-GR"/>
              </w:rPr>
            </w:pPr>
            <w:r w:rsidRPr="00D04C43">
              <w:rPr>
                <w:rFonts w:eastAsia="Times New Roman" w:cs="Arial"/>
                <w:b/>
                <w:bCs/>
                <w:color w:val="FFFFFF" w:themeColor="light1"/>
                <w:kern w:val="24"/>
                <w:lang w:eastAsia="el-GR"/>
              </w:rPr>
              <w:t>ΡΟΛΟΣ</w:t>
            </w:r>
          </w:p>
        </w:tc>
        <w:tc>
          <w:tcPr>
            <w:tcW w:w="151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E158DB5" w14:textId="77777777" w:rsidR="009F5071" w:rsidRPr="00D04C43" w:rsidRDefault="009F5071" w:rsidP="002D569B">
            <w:pPr>
              <w:spacing w:after="0" w:line="240" w:lineRule="auto"/>
              <w:rPr>
                <w:rFonts w:eastAsia="Times New Roman" w:cs="Arial"/>
                <w:lang w:eastAsia="el-GR"/>
              </w:rPr>
            </w:pPr>
            <w:r w:rsidRPr="00D04C43">
              <w:rPr>
                <w:rFonts w:eastAsia="Times New Roman" w:cs="Arial"/>
                <w:b/>
                <w:bCs/>
                <w:color w:val="FFFFFF" w:themeColor="light1"/>
                <w:kern w:val="24"/>
                <w:lang w:eastAsia="el-GR"/>
              </w:rPr>
              <w:t>ΑΚΡΟΑΤΗΡΙΟ</w:t>
            </w:r>
          </w:p>
        </w:tc>
        <w:tc>
          <w:tcPr>
            <w:tcW w:w="155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BEA433B" w14:textId="77777777" w:rsidR="009F5071" w:rsidRPr="00D04C43" w:rsidRDefault="009F5071" w:rsidP="002D569B">
            <w:pPr>
              <w:spacing w:after="0" w:line="240" w:lineRule="auto"/>
              <w:rPr>
                <w:rFonts w:eastAsia="Times New Roman" w:cs="Arial"/>
                <w:lang w:eastAsia="el-GR"/>
              </w:rPr>
            </w:pPr>
            <w:r w:rsidRPr="00D04C43">
              <w:rPr>
                <w:rFonts w:eastAsia="Times New Roman" w:cs="Arial"/>
                <w:b/>
                <w:bCs/>
                <w:color w:val="FFFFFF" w:themeColor="light1"/>
                <w:kern w:val="24"/>
                <w:lang w:eastAsia="el-GR"/>
              </w:rPr>
              <w:t>ΜΟΡΦΗ</w:t>
            </w:r>
          </w:p>
        </w:tc>
        <w:tc>
          <w:tcPr>
            <w:tcW w:w="425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521E642" w14:textId="77777777" w:rsidR="009F5071" w:rsidRPr="00D04C43" w:rsidRDefault="009F5071" w:rsidP="002D569B">
            <w:pPr>
              <w:spacing w:after="0" w:line="240" w:lineRule="auto"/>
              <w:rPr>
                <w:rFonts w:eastAsia="Times New Roman" w:cs="Arial"/>
                <w:lang w:eastAsia="el-GR"/>
              </w:rPr>
            </w:pPr>
            <w:r w:rsidRPr="00D04C43">
              <w:rPr>
                <w:rFonts w:eastAsia="Times New Roman" w:cs="Arial"/>
                <w:b/>
                <w:bCs/>
                <w:color w:val="FFFFFF" w:themeColor="light1"/>
                <w:kern w:val="24"/>
                <w:lang w:eastAsia="el-GR"/>
              </w:rPr>
              <w:t>ΘΕΜΑ</w:t>
            </w:r>
          </w:p>
        </w:tc>
      </w:tr>
      <w:tr w:rsidR="009F5071" w:rsidRPr="00D04C43" w14:paraId="067DEED6" w14:textId="77777777" w:rsidTr="002D569B">
        <w:trPr>
          <w:trHeight w:val="508"/>
        </w:trPr>
        <w:tc>
          <w:tcPr>
            <w:tcW w:w="174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702EF78" w14:textId="77777777" w:rsidR="009F5071" w:rsidRPr="00D04C43" w:rsidRDefault="009F5071" w:rsidP="002D569B">
            <w:pPr>
              <w:spacing w:after="0" w:line="240" w:lineRule="auto"/>
              <w:rPr>
                <w:rFonts w:eastAsia="Times New Roman" w:cs="Arial"/>
                <w:b/>
                <w:color w:val="000000" w:themeColor="dark1"/>
                <w:kern w:val="24"/>
                <w:lang w:eastAsia="el-GR"/>
              </w:rPr>
            </w:pPr>
            <w:r w:rsidRPr="00D04C43">
              <w:rPr>
                <w:rFonts w:eastAsia="Times New Roman" w:cs="Arial"/>
                <w:b/>
                <w:color w:val="000000" w:themeColor="dark1"/>
                <w:kern w:val="24"/>
                <w:lang w:eastAsia="el-GR"/>
              </w:rPr>
              <w:t>Εργασία 1</w:t>
            </w:r>
          </w:p>
          <w:p w14:paraId="46A9D8EA" w14:textId="77777777" w:rsidR="009F5071" w:rsidRPr="00D04C43" w:rsidRDefault="009F5071" w:rsidP="002D569B">
            <w:pPr>
              <w:spacing w:after="0" w:line="240" w:lineRule="auto"/>
              <w:rPr>
                <w:rFonts w:eastAsia="Times New Roman" w:cs="Arial"/>
                <w:lang w:eastAsia="el-GR"/>
              </w:rPr>
            </w:pPr>
            <w:r w:rsidRPr="00D04C43">
              <w:rPr>
                <w:rFonts w:eastAsia="Times New Roman" w:cs="Arial"/>
                <w:color w:val="000000" w:themeColor="dark1"/>
                <w:kern w:val="24"/>
                <w:lang w:eastAsia="el-GR"/>
              </w:rPr>
              <w:t>Έφηβος βουλευτής</w:t>
            </w:r>
          </w:p>
        </w:tc>
        <w:tc>
          <w:tcPr>
            <w:tcW w:w="151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CF353DC" w14:textId="77777777" w:rsidR="009F5071" w:rsidRPr="00D04C43" w:rsidRDefault="009F5071" w:rsidP="002D569B">
            <w:pPr>
              <w:spacing w:after="0" w:line="240" w:lineRule="auto"/>
              <w:rPr>
                <w:rFonts w:eastAsia="Times New Roman" w:cs="Arial"/>
                <w:lang w:eastAsia="el-GR"/>
              </w:rPr>
            </w:pPr>
            <w:r w:rsidRPr="00D04C43">
              <w:rPr>
                <w:rFonts w:eastAsia="Times New Roman" w:cs="Arial"/>
                <w:color w:val="000000" w:themeColor="dark1"/>
                <w:kern w:val="24"/>
                <w:lang w:eastAsia="el-GR"/>
              </w:rPr>
              <w:t>Έφηβοι βουλευτές</w:t>
            </w:r>
          </w:p>
          <w:p w14:paraId="1DE50A5F" w14:textId="77777777" w:rsidR="009F5071" w:rsidRPr="00D04C43" w:rsidRDefault="009F5071" w:rsidP="002D569B">
            <w:pPr>
              <w:spacing w:after="0" w:line="240" w:lineRule="auto"/>
              <w:rPr>
                <w:rFonts w:eastAsia="Times New Roman" w:cs="Arial"/>
                <w:lang w:eastAsia="el-GR"/>
              </w:rPr>
            </w:pPr>
            <w:r w:rsidRPr="00D04C43">
              <w:rPr>
                <w:rFonts w:eastAsia="Times New Roman" w:cs="Arial"/>
                <w:color w:val="000000" w:themeColor="dark1"/>
                <w:kern w:val="24"/>
                <w:lang w:eastAsia="el-GR"/>
              </w:rPr>
              <w:t>Ευρωβουλή</w:t>
            </w:r>
          </w:p>
        </w:tc>
        <w:tc>
          <w:tcPr>
            <w:tcW w:w="155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6CBA444" w14:textId="77777777" w:rsidR="009F5071" w:rsidRPr="00D04C43" w:rsidRDefault="00E35918" w:rsidP="002D569B">
            <w:pPr>
              <w:spacing w:after="0" w:line="240" w:lineRule="auto"/>
              <w:rPr>
                <w:rFonts w:eastAsia="Times New Roman" w:cs="Arial"/>
                <w:color w:val="000000" w:themeColor="dark1"/>
                <w:kern w:val="24"/>
                <w:lang w:eastAsia="el-GR"/>
              </w:rPr>
            </w:pPr>
            <w:r>
              <w:rPr>
                <w:rFonts w:eastAsia="Times New Roman" w:cs="Arial"/>
                <w:color w:val="000000" w:themeColor="dark1"/>
                <w:kern w:val="24"/>
                <w:lang w:eastAsia="el-GR"/>
              </w:rPr>
              <w:t>Δοκίμιο</w:t>
            </w:r>
            <w:r w:rsidR="009F5071" w:rsidRPr="00D04C43">
              <w:rPr>
                <w:rFonts w:eastAsia="Times New Roman" w:cs="Arial"/>
                <w:color w:val="000000" w:themeColor="dark1"/>
                <w:kern w:val="24"/>
                <w:lang w:eastAsia="el-GR"/>
              </w:rPr>
              <w:t xml:space="preserve"> </w:t>
            </w:r>
          </w:p>
          <w:p w14:paraId="7D69C906" w14:textId="77777777" w:rsidR="009F5071" w:rsidRPr="00D04C43" w:rsidRDefault="00E35918" w:rsidP="002D569B">
            <w:pPr>
              <w:spacing w:after="0" w:line="240" w:lineRule="auto"/>
              <w:rPr>
                <w:rFonts w:eastAsia="Times New Roman" w:cs="Arial"/>
                <w:lang w:eastAsia="el-GR"/>
              </w:rPr>
            </w:pPr>
            <w:r>
              <w:rPr>
                <w:rFonts w:eastAsia="Times New Roman" w:cs="Arial"/>
                <w:color w:val="000000" w:themeColor="dark1"/>
                <w:kern w:val="24"/>
                <w:lang w:eastAsia="el-GR"/>
              </w:rPr>
              <w:t>(έκταση: 2</w:t>
            </w:r>
            <w:r w:rsidR="007A353E">
              <w:rPr>
                <w:rFonts w:eastAsia="Times New Roman" w:cs="Arial"/>
                <w:color w:val="000000" w:themeColor="dark1"/>
                <w:kern w:val="24"/>
                <w:lang w:eastAsia="el-GR"/>
              </w:rPr>
              <w:t>00 -30</w:t>
            </w:r>
            <w:r w:rsidR="009F5071" w:rsidRPr="00D04C43">
              <w:rPr>
                <w:rFonts w:eastAsia="Times New Roman" w:cs="Arial"/>
                <w:color w:val="000000" w:themeColor="dark1"/>
                <w:kern w:val="24"/>
                <w:lang w:eastAsia="el-GR"/>
              </w:rPr>
              <w:t>0)</w:t>
            </w:r>
          </w:p>
        </w:tc>
        <w:tc>
          <w:tcPr>
            <w:tcW w:w="425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E51E2FD" w14:textId="77777777" w:rsidR="009F5071" w:rsidRPr="00637195" w:rsidRDefault="00E84A25" w:rsidP="00FC0D5F">
            <w:pPr>
              <w:spacing w:after="0" w:line="240" w:lineRule="auto"/>
              <w:rPr>
                <w:rFonts w:eastAsia="Times New Roman" w:cs="Arial"/>
                <w:color w:val="000000" w:themeColor="dark1"/>
                <w:kern w:val="24"/>
                <w:lang w:eastAsia="el-GR"/>
              </w:rPr>
            </w:pPr>
            <w:r>
              <w:rPr>
                <w:rFonts w:eastAsia="Times New Roman" w:cs="Arial"/>
                <w:color w:val="000000" w:themeColor="dark1"/>
                <w:kern w:val="24"/>
                <w:lang w:eastAsia="el-GR"/>
              </w:rPr>
              <w:t>Αντιμετωπίζοντας το φαινόμενο του ρατσισμού</w:t>
            </w:r>
          </w:p>
        </w:tc>
      </w:tr>
      <w:tr w:rsidR="009F5071" w:rsidRPr="00D04C43" w14:paraId="3560DCCF" w14:textId="77777777" w:rsidTr="002D569B">
        <w:trPr>
          <w:trHeight w:val="723"/>
        </w:trPr>
        <w:tc>
          <w:tcPr>
            <w:tcW w:w="174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84042F0" w14:textId="77777777" w:rsidR="009F5071" w:rsidRPr="00D04C43" w:rsidRDefault="009F5071" w:rsidP="002D569B">
            <w:pPr>
              <w:spacing w:after="0" w:line="240" w:lineRule="auto"/>
              <w:rPr>
                <w:rFonts w:eastAsia="Times New Roman" w:cs="Arial"/>
                <w:b/>
                <w:color w:val="000000" w:themeColor="dark1"/>
                <w:kern w:val="24"/>
                <w:lang w:eastAsia="el-GR"/>
              </w:rPr>
            </w:pPr>
            <w:r w:rsidRPr="00D04C43">
              <w:rPr>
                <w:rFonts w:eastAsia="Times New Roman" w:cs="Arial"/>
                <w:b/>
                <w:color w:val="000000" w:themeColor="dark1"/>
                <w:kern w:val="24"/>
                <w:lang w:eastAsia="el-GR"/>
              </w:rPr>
              <w:t>Εργασία 2</w:t>
            </w:r>
          </w:p>
          <w:p w14:paraId="4454B7B2" w14:textId="77777777" w:rsidR="009F5071" w:rsidRPr="00D04C43" w:rsidRDefault="00395066" w:rsidP="002D569B">
            <w:pPr>
              <w:spacing w:after="0" w:line="240" w:lineRule="auto"/>
              <w:rPr>
                <w:rFonts w:eastAsia="Times New Roman" w:cs="Arial"/>
                <w:lang w:eastAsia="el-GR"/>
              </w:rPr>
            </w:pPr>
            <w:r>
              <w:rPr>
                <w:rFonts w:eastAsia="Times New Roman" w:cs="Arial"/>
                <w:color w:val="000000" w:themeColor="dark1"/>
                <w:kern w:val="24"/>
                <w:lang w:eastAsia="el-GR"/>
              </w:rPr>
              <w:t>Μαθητής</w:t>
            </w:r>
          </w:p>
        </w:tc>
        <w:tc>
          <w:tcPr>
            <w:tcW w:w="151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117FE96" w14:textId="77777777" w:rsidR="009F5071" w:rsidRPr="00D04C43" w:rsidRDefault="00395066" w:rsidP="002D569B">
            <w:pPr>
              <w:spacing w:after="0" w:line="240" w:lineRule="auto"/>
              <w:rPr>
                <w:rFonts w:eastAsia="Times New Roman" w:cs="Arial"/>
                <w:lang w:eastAsia="el-GR"/>
              </w:rPr>
            </w:pPr>
            <w:r>
              <w:rPr>
                <w:rFonts w:eastAsia="Times New Roman" w:cs="Arial"/>
                <w:color w:val="000000" w:themeColor="dark1"/>
                <w:kern w:val="24"/>
                <w:lang w:eastAsia="el-GR"/>
              </w:rPr>
              <w:t>Συμμαθητές</w:t>
            </w:r>
          </w:p>
        </w:tc>
        <w:tc>
          <w:tcPr>
            <w:tcW w:w="155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08E6895" w14:textId="77777777" w:rsidR="009F5071" w:rsidRPr="00D04C43" w:rsidRDefault="009F5071" w:rsidP="002D569B">
            <w:pPr>
              <w:spacing w:after="0" w:line="240" w:lineRule="auto"/>
              <w:rPr>
                <w:rFonts w:eastAsia="Times New Roman" w:cs="Arial"/>
                <w:lang w:eastAsia="el-GR"/>
              </w:rPr>
            </w:pPr>
            <w:r w:rsidRPr="00D04C43">
              <w:rPr>
                <w:rFonts w:eastAsia="Times New Roman" w:cs="Arial"/>
                <w:color w:val="000000" w:themeColor="dark1"/>
                <w:kern w:val="24"/>
                <w:lang w:eastAsia="el-GR"/>
              </w:rPr>
              <w:t>Έκθεση φωτογραφίας</w:t>
            </w:r>
          </w:p>
        </w:tc>
        <w:tc>
          <w:tcPr>
            <w:tcW w:w="425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24ED66D" w14:textId="77777777" w:rsidR="00B71997" w:rsidRDefault="00E84A25" w:rsidP="002D569B">
            <w:pPr>
              <w:spacing w:after="0" w:line="240" w:lineRule="auto"/>
              <w:rPr>
                <w:rFonts w:eastAsia="Times New Roman" w:cs="Arial"/>
                <w:color w:val="000000" w:themeColor="dark1"/>
                <w:kern w:val="24"/>
                <w:lang w:eastAsia="el-GR"/>
              </w:rPr>
            </w:pPr>
            <w:r>
              <w:rPr>
                <w:rFonts w:eastAsia="Times New Roman" w:cs="Arial"/>
                <w:color w:val="000000" w:themeColor="dark1"/>
                <w:kern w:val="24"/>
                <w:lang w:eastAsia="el-GR"/>
              </w:rPr>
              <w:t>Κάτω από τον ίδιο ουρανό</w:t>
            </w:r>
            <w:r w:rsidR="00B71997">
              <w:rPr>
                <w:rFonts w:eastAsia="Times New Roman" w:cs="Arial"/>
                <w:color w:val="000000" w:themeColor="dark1"/>
                <w:kern w:val="24"/>
                <w:lang w:eastAsia="el-GR"/>
              </w:rPr>
              <w:t xml:space="preserve"> …</w:t>
            </w:r>
          </w:p>
          <w:p w14:paraId="6584DEB6" w14:textId="77777777" w:rsidR="009F5071" w:rsidRPr="00637195" w:rsidRDefault="00B71997" w:rsidP="002D569B">
            <w:pPr>
              <w:spacing w:after="0" w:line="240" w:lineRule="auto"/>
              <w:rPr>
                <w:rFonts w:eastAsia="Times New Roman" w:cs="Arial"/>
                <w:color w:val="000000" w:themeColor="dark1"/>
                <w:kern w:val="24"/>
                <w:lang w:eastAsia="el-GR"/>
              </w:rPr>
            </w:pPr>
            <w:r>
              <w:rPr>
                <w:rFonts w:eastAsia="Times New Roman" w:cs="Arial"/>
                <w:color w:val="000000" w:themeColor="dark1"/>
                <w:kern w:val="24"/>
                <w:lang w:eastAsia="el-GR"/>
              </w:rPr>
              <w:t>μια έκθεση για τον ρατσισμό</w:t>
            </w:r>
          </w:p>
        </w:tc>
      </w:tr>
      <w:tr w:rsidR="009F5071" w:rsidRPr="00D04C43" w14:paraId="2AC8C3D8" w14:textId="77777777" w:rsidTr="002D569B">
        <w:trPr>
          <w:trHeight w:val="751"/>
        </w:trPr>
        <w:tc>
          <w:tcPr>
            <w:tcW w:w="174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003D23B" w14:textId="77777777" w:rsidR="009F5071" w:rsidRPr="00D04C43" w:rsidRDefault="009F5071" w:rsidP="002D569B">
            <w:pPr>
              <w:spacing w:after="0" w:line="240" w:lineRule="auto"/>
              <w:rPr>
                <w:rFonts w:eastAsia="Times New Roman" w:cs="Arial"/>
                <w:b/>
                <w:color w:val="000000" w:themeColor="dark1"/>
                <w:kern w:val="24"/>
                <w:lang w:eastAsia="el-GR"/>
              </w:rPr>
            </w:pPr>
            <w:r w:rsidRPr="00D04C43">
              <w:rPr>
                <w:rFonts w:eastAsia="Times New Roman" w:cs="Arial"/>
                <w:b/>
                <w:color w:val="000000" w:themeColor="dark1"/>
                <w:kern w:val="24"/>
                <w:lang w:eastAsia="el-GR"/>
              </w:rPr>
              <w:t>Εργασία 3</w:t>
            </w:r>
          </w:p>
          <w:p w14:paraId="0DA503E5" w14:textId="77777777" w:rsidR="009F5071" w:rsidRPr="00D04C43" w:rsidRDefault="00CA6EF3" w:rsidP="002D569B">
            <w:pPr>
              <w:spacing w:after="0" w:line="240" w:lineRule="auto"/>
              <w:rPr>
                <w:rFonts w:eastAsia="Times New Roman" w:cs="Arial"/>
                <w:lang w:eastAsia="el-GR"/>
              </w:rPr>
            </w:pPr>
            <w:r>
              <w:rPr>
                <w:rFonts w:eastAsia="Times New Roman" w:cs="Arial"/>
                <w:color w:val="000000" w:themeColor="dark1"/>
                <w:kern w:val="24"/>
                <w:lang w:eastAsia="el-GR"/>
              </w:rPr>
              <w:t>Έφηβος-</w:t>
            </w:r>
            <w:r w:rsidR="009F5071">
              <w:rPr>
                <w:rFonts w:eastAsia="Times New Roman" w:cs="Arial"/>
                <w:color w:val="000000" w:themeColor="dark1"/>
                <w:kern w:val="24"/>
                <w:lang w:eastAsia="el-GR"/>
              </w:rPr>
              <w:t>Δημοσιο</w:t>
            </w:r>
            <w:r w:rsidR="009F5071" w:rsidRPr="00D04C43">
              <w:rPr>
                <w:rFonts w:eastAsia="Times New Roman" w:cs="Arial"/>
                <w:color w:val="000000" w:themeColor="dark1"/>
                <w:kern w:val="24"/>
                <w:lang w:eastAsia="el-GR"/>
              </w:rPr>
              <w:t>γράφος</w:t>
            </w:r>
          </w:p>
        </w:tc>
        <w:tc>
          <w:tcPr>
            <w:tcW w:w="151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E930F3B" w14:textId="77777777" w:rsidR="009F5071" w:rsidRPr="00D04C43" w:rsidRDefault="009F5071" w:rsidP="002D569B">
            <w:pPr>
              <w:spacing w:after="0" w:line="240" w:lineRule="auto"/>
              <w:rPr>
                <w:rFonts w:eastAsia="Times New Roman" w:cs="Arial"/>
                <w:lang w:eastAsia="el-GR"/>
              </w:rPr>
            </w:pPr>
            <w:r w:rsidRPr="00D04C43">
              <w:rPr>
                <w:rFonts w:eastAsia="Times New Roman" w:cs="Arial"/>
                <w:color w:val="000000" w:themeColor="dark1"/>
                <w:kern w:val="24"/>
                <w:lang w:eastAsia="el-GR"/>
              </w:rPr>
              <w:t xml:space="preserve">Αναγνώστες  </w:t>
            </w:r>
            <w:r w:rsidR="00E84A25">
              <w:rPr>
                <w:rFonts w:eastAsia="Times New Roman" w:cs="Arial"/>
                <w:color w:val="000000" w:themeColor="dark1"/>
                <w:kern w:val="24"/>
                <w:lang w:eastAsia="el-GR"/>
              </w:rPr>
              <w:t xml:space="preserve">μαθητικής </w:t>
            </w:r>
            <w:r w:rsidRPr="00D04C43">
              <w:rPr>
                <w:rFonts w:eastAsia="Times New Roman" w:cs="Arial"/>
                <w:color w:val="000000" w:themeColor="dark1"/>
                <w:kern w:val="24"/>
                <w:lang w:eastAsia="el-GR"/>
              </w:rPr>
              <w:t>εφημερίδας</w:t>
            </w:r>
          </w:p>
        </w:tc>
        <w:tc>
          <w:tcPr>
            <w:tcW w:w="155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ABC1643" w14:textId="77777777" w:rsidR="009F5071" w:rsidRPr="00D04C43" w:rsidRDefault="009F5071" w:rsidP="002D569B">
            <w:pPr>
              <w:spacing w:after="0" w:line="240" w:lineRule="auto"/>
              <w:rPr>
                <w:rFonts w:eastAsia="Times New Roman" w:cs="Arial"/>
                <w:color w:val="000000" w:themeColor="dark1"/>
                <w:kern w:val="24"/>
                <w:lang w:eastAsia="el-GR"/>
              </w:rPr>
            </w:pPr>
            <w:r w:rsidRPr="00D04C43">
              <w:rPr>
                <w:rFonts w:eastAsia="Times New Roman" w:cs="Arial"/>
                <w:color w:val="000000" w:themeColor="dark1"/>
                <w:kern w:val="24"/>
                <w:lang w:eastAsia="el-GR"/>
              </w:rPr>
              <w:t xml:space="preserve">Συνέντευξη </w:t>
            </w:r>
          </w:p>
          <w:p w14:paraId="5CAEDB49" w14:textId="77777777" w:rsidR="009F5071" w:rsidRPr="00D04C43" w:rsidRDefault="009F5071" w:rsidP="002D569B">
            <w:pPr>
              <w:spacing w:after="0" w:line="240" w:lineRule="auto"/>
              <w:rPr>
                <w:rFonts w:eastAsia="Times New Roman" w:cs="Arial"/>
                <w:lang w:eastAsia="el-GR"/>
              </w:rPr>
            </w:pPr>
            <w:r>
              <w:rPr>
                <w:rFonts w:eastAsia="Times New Roman" w:cs="Arial"/>
                <w:color w:val="000000" w:themeColor="dark1"/>
                <w:kern w:val="24"/>
                <w:lang w:eastAsia="el-GR"/>
              </w:rPr>
              <w:t>(7</w:t>
            </w:r>
            <w:r w:rsidRPr="00D04C43">
              <w:rPr>
                <w:rFonts w:eastAsia="Times New Roman" w:cs="Arial"/>
                <w:color w:val="000000" w:themeColor="dark1"/>
                <w:kern w:val="24"/>
                <w:lang w:eastAsia="el-GR"/>
              </w:rPr>
              <w:t xml:space="preserve"> – 10 ερωτήσεις)</w:t>
            </w:r>
          </w:p>
        </w:tc>
        <w:tc>
          <w:tcPr>
            <w:tcW w:w="425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B1F5C48" w14:textId="77777777" w:rsidR="009C2299" w:rsidRDefault="009F5071" w:rsidP="00395066">
            <w:pPr>
              <w:spacing w:after="0" w:line="240" w:lineRule="auto"/>
              <w:rPr>
                <w:rFonts w:eastAsia="Times New Roman" w:cs="Arial"/>
                <w:color w:val="000000" w:themeColor="dark1"/>
                <w:kern w:val="24"/>
                <w:lang w:eastAsia="el-GR"/>
              </w:rPr>
            </w:pPr>
            <w:r w:rsidRPr="00D04C43">
              <w:rPr>
                <w:rFonts w:eastAsia="Times New Roman" w:cs="Arial"/>
                <w:color w:val="000000" w:themeColor="dark1"/>
                <w:kern w:val="24"/>
                <w:lang w:eastAsia="el-GR"/>
              </w:rPr>
              <w:t xml:space="preserve">Συνέντευξη από </w:t>
            </w:r>
            <w:r w:rsidR="00395066">
              <w:rPr>
                <w:rFonts w:eastAsia="Times New Roman" w:cs="Arial"/>
                <w:color w:val="000000" w:themeColor="dark1"/>
                <w:kern w:val="24"/>
                <w:lang w:eastAsia="el-GR"/>
              </w:rPr>
              <w:t>έναν εθελοντή</w:t>
            </w:r>
            <w:r w:rsidR="00E35918">
              <w:rPr>
                <w:rFonts w:eastAsia="Times New Roman" w:cs="Arial"/>
                <w:color w:val="000000" w:themeColor="dark1"/>
                <w:kern w:val="24"/>
                <w:lang w:eastAsia="el-GR"/>
              </w:rPr>
              <w:t xml:space="preserve"> </w:t>
            </w:r>
            <w:r w:rsidR="009C2299">
              <w:rPr>
                <w:rFonts w:eastAsia="Times New Roman" w:cs="Arial"/>
                <w:color w:val="000000" w:themeColor="dark1"/>
                <w:kern w:val="24"/>
                <w:lang w:eastAsia="el-GR"/>
              </w:rPr>
              <w:t xml:space="preserve">που εργάζεται (εθελοντικά) στο κέντρο υποδοχής μεταναστών στη </w:t>
            </w:r>
            <w:proofErr w:type="spellStart"/>
            <w:r w:rsidR="009C2299">
              <w:rPr>
                <w:rFonts w:eastAsia="Times New Roman" w:cs="Arial"/>
                <w:color w:val="000000" w:themeColor="dark1"/>
                <w:kern w:val="24"/>
                <w:lang w:eastAsia="el-GR"/>
              </w:rPr>
              <w:t>Σκαρίνου</w:t>
            </w:r>
            <w:proofErr w:type="spellEnd"/>
            <w:r w:rsidR="009C2299">
              <w:rPr>
                <w:rFonts w:eastAsia="Times New Roman" w:cs="Arial"/>
                <w:color w:val="000000" w:themeColor="dark1"/>
                <w:kern w:val="24"/>
                <w:lang w:eastAsia="el-GR"/>
              </w:rPr>
              <w:t xml:space="preserve">/Λέσβο </w:t>
            </w:r>
          </w:p>
          <w:p w14:paraId="3D240B0D" w14:textId="77777777" w:rsidR="009C2299" w:rsidRPr="009C2299" w:rsidRDefault="009C2299" w:rsidP="00395066">
            <w:pPr>
              <w:spacing w:after="0" w:line="240" w:lineRule="auto"/>
              <w:rPr>
                <w:rFonts w:eastAsia="Times New Roman" w:cs="Arial"/>
                <w:color w:val="000000" w:themeColor="dark1"/>
                <w:kern w:val="24"/>
                <w:lang w:eastAsia="el-GR"/>
              </w:rPr>
            </w:pPr>
            <w:r>
              <w:rPr>
                <w:rFonts w:eastAsia="Times New Roman" w:cs="Arial"/>
                <w:color w:val="000000" w:themeColor="dark1"/>
                <w:kern w:val="24"/>
                <w:lang w:eastAsia="el-GR"/>
              </w:rPr>
              <w:t>και δραματοποίησή της</w:t>
            </w:r>
          </w:p>
        </w:tc>
      </w:tr>
      <w:tr w:rsidR="00E35918" w:rsidRPr="00D04C43" w14:paraId="1608F19C" w14:textId="77777777" w:rsidTr="002D569B">
        <w:trPr>
          <w:trHeight w:val="751"/>
        </w:trPr>
        <w:tc>
          <w:tcPr>
            <w:tcW w:w="174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730E124D" w14:textId="77777777" w:rsidR="00E35918" w:rsidRPr="00D04C43" w:rsidRDefault="00E35918" w:rsidP="002D569B">
            <w:pPr>
              <w:spacing w:after="0" w:line="240" w:lineRule="auto"/>
              <w:rPr>
                <w:rFonts w:eastAsia="Times New Roman" w:cs="Arial"/>
                <w:b/>
                <w:color w:val="000000" w:themeColor="dark1"/>
                <w:kern w:val="24"/>
                <w:lang w:eastAsia="el-GR"/>
              </w:rPr>
            </w:pPr>
            <w:r>
              <w:rPr>
                <w:rFonts w:eastAsia="Times New Roman" w:cs="Arial"/>
                <w:b/>
                <w:color w:val="000000" w:themeColor="dark1"/>
                <w:kern w:val="24"/>
                <w:lang w:eastAsia="el-GR"/>
              </w:rPr>
              <w:t>Εργασία 4</w:t>
            </w:r>
          </w:p>
        </w:tc>
        <w:tc>
          <w:tcPr>
            <w:tcW w:w="151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7DE11632" w14:textId="77777777" w:rsidR="00E35918" w:rsidRPr="00D04C43" w:rsidRDefault="00E35918" w:rsidP="002D569B">
            <w:pPr>
              <w:spacing w:after="0" w:line="240" w:lineRule="auto"/>
              <w:rPr>
                <w:rFonts w:eastAsia="Times New Roman" w:cs="Arial"/>
                <w:color w:val="000000" w:themeColor="dark1"/>
                <w:kern w:val="24"/>
                <w:lang w:eastAsia="el-GR"/>
              </w:rPr>
            </w:pPr>
            <w:r>
              <w:rPr>
                <w:rFonts w:eastAsia="Times New Roman" w:cs="Arial"/>
                <w:color w:val="000000" w:themeColor="dark1"/>
                <w:kern w:val="24"/>
                <w:lang w:eastAsia="el-GR"/>
              </w:rPr>
              <w:t>Αναγνώστες μαθητικής εφημερίδας</w:t>
            </w:r>
          </w:p>
        </w:tc>
        <w:tc>
          <w:tcPr>
            <w:tcW w:w="155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3F1D70AE" w14:textId="77777777" w:rsidR="00E35918" w:rsidRPr="00D04C43" w:rsidRDefault="00AA352D" w:rsidP="002D569B">
            <w:pPr>
              <w:spacing w:after="0" w:line="240" w:lineRule="auto"/>
              <w:rPr>
                <w:rFonts w:eastAsia="Times New Roman" w:cs="Arial"/>
                <w:color w:val="000000" w:themeColor="dark1"/>
                <w:kern w:val="24"/>
                <w:lang w:eastAsia="el-GR"/>
              </w:rPr>
            </w:pPr>
            <w:proofErr w:type="spellStart"/>
            <w:r>
              <w:rPr>
                <w:rFonts w:eastAsia="Times New Roman" w:cs="Arial"/>
                <w:color w:val="000000" w:themeColor="dark1"/>
                <w:kern w:val="24"/>
                <w:lang w:eastAsia="el-GR"/>
              </w:rPr>
              <w:t>Κόμικ</w:t>
            </w:r>
            <w:proofErr w:type="spellEnd"/>
            <w:r w:rsidR="00C62675">
              <w:rPr>
                <w:rFonts w:eastAsia="Times New Roman" w:cs="Arial"/>
                <w:color w:val="000000" w:themeColor="dark1"/>
                <w:kern w:val="24"/>
                <w:lang w:eastAsia="el-GR"/>
              </w:rPr>
              <w:t xml:space="preserve"> (80 -100 λέξεις)</w:t>
            </w:r>
          </w:p>
        </w:tc>
        <w:tc>
          <w:tcPr>
            <w:tcW w:w="425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67788811" w14:textId="77777777" w:rsidR="00E35918" w:rsidRPr="00D04C43" w:rsidRDefault="00AA352D" w:rsidP="00395066">
            <w:pPr>
              <w:spacing w:after="0" w:line="240" w:lineRule="auto"/>
              <w:rPr>
                <w:rFonts w:eastAsia="Times New Roman" w:cs="Arial"/>
                <w:color w:val="000000" w:themeColor="dark1"/>
                <w:kern w:val="24"/>
                <w:lang w:eastAsia="el-GR"/>
              </w:rPr>
            </w:pPr>
            <w:r>
              <w:rPr>
                <w:rFonts w:eastAsia="Times New Roman" w:cs="Arial"/>
                <w:color w:val="000000" w:themeColor="dark1"/>
                <w:kern w:val="24"/>
                <w:lang w:eastAsia="el-GR"/>
              </w:rPr>
              <w:t xml:space="preserve">Ρατσιστής </w:t>
            </w:r>
            <w:r w:rsidR="00C62675">
              <w:rPr>
                <w:rFonts w:eastAsia="Times New Roman" w:cs="Arial"/>
                <w:color w:val="000000" w:themeColor="dark1"/>
                <w:kern w:val="24"/>
                <w:lang w:eastAsia="el-GR"/>
              </w:rPr>
              <w:t>… ποιος … εγώ</w:t>
            </w:r>
            <w:r>
              <w:rPr>
                <w:rFonts w:eastAsia="Times New Roman" w:cs="Arial"/>
                <w:color w:val="000000" w:themeColor="dark1"/>
                <w:kern w:val="24"/>
                <w:lang w:eastAsia="el-GR"/>
              </w:rPr>
              <w:t>;</w:t>
            </w:r>
          </w:p>
        </w:tc>
      </w:tr>
    </w:tbl>
    <w:p w14:paraId="7029A3B1" w14:textId="77777777" w:rsidR="009F5071" w:rsidRDefault="009F5071" w:rsidP="009F5071">
      <w:pPr>
        <w:spacing w:after="0" w:line="240" w:lineRule="auto"/>
        <w:rPr>
          <w:rFonts w:eastAsiaTheme="minorEastAsia" w:cs="Tahoma"/>
          <w:b/>
          <w:color w:val="000000"/>
          <w:sz w:val="24"/>
          <w:szCs w:val="24"/>
          <w:lang w:eastAsia="el-GR"/>
        </w:rPr>
      </w:pPr>
    </w:p>
    <w:p w14:paraId="0879BC15" w14:textId="77777777" w:rsidR="009F5071" w:rsidRDefault="009F5071" w:rsidP="009F5071">
      <w:pPr>
        <w:spacing w:after="0" w:line="240" w:lineRule="auto"/>
        <w:rPr>
          <w:rFonts w:eastAsiaTheme="minorEastAsia" w:cs="Tahoma"/>
          <w:b/>
          <w:color w:val="000000"/>
          <w:sz w:val="24"/>
          <w:szCs w:val="24"/>
          <w:lang w:eastAsia="el-GR"/>
        </w:rPr>
      </w:pPr>
    </w:p>
    <w:p w14:paraId="413131FE" w14:textId="77777777" w:rsidR="009F5071" w:rsidRDefault="009F5071" w:rsidP="009F5071">
      <w:pPr>
        <w:spacing w:after="0" w:line="240" w:lineRule="auto"/>
        <w:rPr>
          <w:rFonts w:eastAsiaTheme="minorEastAsia" w:cs="Tahoma"/>
          <w:b/>
          <w:color w:val="000000"/>
          <w:sz w:val="24"/>
          <w:szCs w:val="24"/>
          <w:lang w:eastAsia="el-GR"/>
        </w:rPr>
      </w:pPr>
    </w:p>
    <w:p w14:paraId="1757B83D" w14:textId="77777777" w:rsidR="009F5071" w:rsidRDefault="009F5071" w:rsidP="009F5071">
      <w:pPr>
        <w:spacing w:after="0" w:line="240" w:lineRule="auto"/>
        <w:rPr>
          <w:rFonts w:eastAsiaTheme="minorEastAsia" w:cs="Tahoma"/>
          <w:b/>
          <w:color w:val="000000"/>
          <w:sz w:val="24"/>
          <w:szCs w:val="24"/>
          <w:lang w:eastAsia="el-GR"/>
        </w:rPr>
      </w:pPr>
    </w:p>
    <w:p w14:paraId="1B43C345" w14:textId="77777777" w:rsidR="009F5071" w:rsidRDefault="009F5071" w:rsidP="009F5071">
      <w:pPr>
        <w:spacing w:after="0" w:line="240" w:lineRule="auto"/>
        <w:rPr>
          <w:rFonts w:eastAsiaTheme="minorEastAsia" w:cs="Tahoma"/>
          <w:b/>
          <w:color w:val="000000"/>
          <w:sz w:val="24"/>
          <w:szCs w:val="24"/>
          <w:lang w:eastAsia="el-GR"/>
        </w:rPr>
      </w:pPr>
    </w:p>
    <w:p w14:paraId="11A6F002" w14:textId="77777777" w:rsidR="009F5071" w:rsidRDefault="009F5071" w:rsidP="009F5071">
      <w:pPr>
        <w:spacing w:after="0" w:line="240" w:lineRule="auto"/>
        <w:rPr>
          <w:rFonts w:eastAsiaTheme="minorEastAsia" w:cs="Tahoma"/>
          <w:b/>
          <w:color w:val="000000"/>
          <w:sz w:val="24"/>
          <w:szCs w:val="24"/>
          <w:lang w:eastAsia="el-GR"/>
        </w:rPr>
      </w:pPr>
    </w:p>
    <w:p w14:paraId="4C522A35" w14:textId="77777777" w:rsidR="009F5071" w:rsidRDefault="009F5071" w:rsidP="009F5071">
      <w:pPr>
        <w:spacing w:after="0" w:line="240" w:lineRule="auto"/>
        <w:rPr>
          <w:rFonts w:eastAsiaTheme="minorEastAsia" w:cs="Tahoma"/>
          <w:b/>
          <w:color w:val="000000"/>
          <w:sz w:val="24"/>
          <w:szCs w:val="24"/>
          <w:lang w:eastAsia="el-GR"/>
        </w:rPr>
      </w:pPr>
    </w:p>
    <w:p w14:paraId="072A16EA" w14:textId="77777777" w:rsidR="009F5071" w:rsidRDefault="009F5071" w:rsidP="009F5071">
      <w:pPr>
        <w:spacing w:after="0" w:line="240" w:lineRule="auto"/>
        <w:rPr>
          <w:rFonts w:eastAsiaTheme="minorEastAsia" w:cs="Tahoma"/>
          <w:b/>
          <w:color w:val="000000"/>
          <w:sz w:val="24"/>
          <w:szCs w:val="24"/>
          <w:lang w:eastAsia="el-GR"/>
        </w:rPr>
      </w:pPr>
    </w:p>
    <w:p w14:paraId="74BDB272" w14:textId="77777777" w:rsidR="009F5071" w:rsidRPr="009F5071" w:rsidRDefault="009F5071" w:rsidP="009F5071">
      <w:pPr>
        <w:spacing w:after="0" w:line="240" w:lineRule="auto"/>
        <w:rPr>
          <w:rFonts w:eastAsiaTheme="minorEastAsia" w:cs="Tahoma"/>
          <w:b/>
          <w:color w:val="000000"/>
          <w:sz w:val="24"/>
          <w:szCs w:val="24"/>
          <w:lang w:eastAsia="el-GR"/>
        </w:rPr>
      </w:pPr>
    </w:p>
    <w:p w14:paraId="2C73BC65" w14:textId="77777777" w:rsidR="0032363B" w:rsidRDefault="0032363B" w:rsidP="00CA6EF3">
      <w:pPr>
        <w:autoSpaceDE w:val="0"/>
        <w:autoSpaceDN w:val="0"/>
        <w:adjustRightInd w:val="0"/>
        <w:spacing w:after="60" w:line="240" w:lineRule="auto"/>
        <w:ind w:left="-426"/>
        <w:jc w:val="both"/>
        <w:rPr>
          <w:rFonts w:cs="Arial"/>
          <w:color w:val="000000"/>
          <w:sz w:val="24"/>
          <w:szCs w:val="24"/>
        </w:rPr>
      </w:pPr>
    </w:p>
    <w:p w14:paraId="6F0F47A1" w14:textId="77777777" w:rsidR="009F5071" w:rsidRPr="009F5071" w:rsidRDefault="009F5071" w:rsidP="009F5071">
      <w:pPr>
        <w:pStyle w:val="ListParagraph"/>
        <w:autoSpaceDE w:val="0"/>
        <w:autoSpaceDN w:val="0"/>
        <w:adjustRightInd w:val="0"/>
        <w:spacing w:after="60" w:line="240" w:lineRule="auto"/>
        <w:ind w:left="-131"/>
        <w:jc w:val="both"/>
        <w:rPr>
          <w:rFonts w:cs="Arial"/>
          <w:color w:val="000000"/>
          <w:sz w:val="32"/>
          <w:szCs w:val="32"/>
        </w:rPr>
      </w:pPr>
    </w:p>
    <w:p w14:paraId="383BDCA1" w14:textId="77777777" w:rsidR="009F5071" w:rsidRPr="00B71997" w:rsidRDefault="009F5071" w:rsidP="00B71997">
      <w:pPr>
        <w:autoSpaceDE w:val="0"/>
        <w:autoSpaceDN w:val="0"/>
        <w:adjustRightInd w:val="0"/>
        <w:spacing w:after="60" w:line="240" w:lineRule="auto"/>
        <w:jc w:val="both"/>
        <w:rPr>
          <w:rFonts w:eastAsiaTheme="majorEastAsia" w:cstheme="majorBidi"/>
          <w:bCs/>
          <w:color w:val="000000" w:themeColor="text1"/>
          <w:sz w:val="32"/>
          <w:szCs w:val="32"/>
          <w14:glow w14:rad="228600">
            <w14:schemeClr w14:val="accent3">
              <w14:alpha w14:val="60000"/>
              <w14:satMod w14:val="175000"/>
            </w14:schemeClr>
          </w14:glow>
          <w14:shadow w14:blurRad="63500" w14:dist="50800" w14:dir="13500000" w14:sx="0" w14:sy="0" w14:kx="0" w14:ky="0" w14:algn="none">
            <w14:srgbClr w14:val="000000">
              <w14:alpha w14:val="50000"/>
            </w14:srgbClr>
          </w14:shadow>
        </w:rPr>
      </w:pPr>
    </w:p>
    <w:p w14:paraId="6B8BF11D" w14:textId="77777777" w:rsidR="009F5071" w:rsidRPr="00406992" w:rsidRDefault="00FC0D5F" w:rsidP="00CA6EF3">
      <w:pPr>
        <w:spacing w:before="100" w:beforeAutospacing="1" w:after="100" w:afterAutospacing="1" w:line="240" w:lineRule="auto"/>
        <w:jc w:val="both"/>
        <w:rPr>
          <w:rFonts w:eastAsiaTheme="majorEastAsia" w:cstheme="majorBidi"/>
          <w:b/>
          <w:spacing w:val="-10"/>
          <w:kern w:val="28"/>
          <w:sz w:val="24"/>
          <w:szCs w:val="24"/>
        </w:rPr>
      </w:pPr>
      <w:r>
        <w:rPr>
          <w:rFonts w:eastAsiaTheme="majorEastAsia" w:cstheme="majorBidi"/>
          <w:b/>
          <w:spacing w:val="-10"/>
          <w:kern w:val="28"/>
          <w:sz w:val="24"/>
          <w:szCs w:val="24"/>
        </w:rPr>
        <w:t>Ε</w:t>
      </w:r>
      <w:r w:rsidR="009F5071" w:rsidRPr="00406992">
        <w:rPr>
          <w:rFonts w:eastAsiaTheme="majorEastAsia" w:cstheme="majorBidi"/>
          <w:b/>
          <w:spacing w:val="-10"/>
          <w:kern w:val="28"/>
          <w:sz w:val="24"/>
          <w:szCs w:val="24"/>
        </w:rPr>
        <w:t xml:space="preserve">ργασία </w:t>
      </w:r>
      <w:r w:rsidR="00FB3AD2" w:rsidRPr="00406992">
        <w:rPr>
          <w:rFonts w:eastAsiaTheme="majorEastAsia" w:cstheme="majorBidi"/>
          <w:b/>
          <w:spacing w:val="-10"/>
          <w:kern w:val="28"/>
          <w:sz w:val="24"/>
          <w:szCs w:val="24"/>
        </w:rPr>
        <w:t>–</w:t>
      </w:r>
      <w:r w:rsidR="009F5071" w:rsidRPr="00406992">
        <w:rPr>
          <w:rFonts w:eastAsiaTheme="majorEastAsia" w:cstheme="majorBidi"/>
          <w:b/>
          <w:spacing w:val="-10"/>
          <w:kern w:val="28"/>
          <w:sz w:val="24"/>
          <w:szCs w:val="24"/>
        </w:rPr>
        <w:t xml:space="preserve"> Έρευνα</w:t>
      </w:r>
    </w:p>
    <w:p w14:paraId="72ADE390" w14:textId="77777777" w:rsidR="00FA5491" w:rsidRPr="00FA5491" w:rsidRDefault="00406992" w:rsidP="00CA6EF3">
      <w:pPr>
        <w:spacing w:before="100" w:beforeAutospacing="1" w:after="100" w:afterAutospacing="1" w:line="240" w:lineRule="auto"/>
        <w:jc w:val="both"/>
        <w:rPr>
          <w:rFonts w:eastAsia="Times New Roman" w:cs="Times New Roman"/>
          <w:sz w:val="24"/>
          <w:szCs w:val="24"/>
          <w:lang w:eastAsia="el-GR"/>
        </w:rPr>
      </w:pPr>
      <w:r w:rsidRPr="00406992">
        <w:rPr>
          <w:rFonts w:eastAsiaTheme="minorEastAsia"/>
          <w:color w:val="000000" w:themeColor="dark1"/>
          <w:sz w:val="24"/>
          <w:szCs w:val="24"/>
          <w:lang w:eastAsia="el-GR"/>
        </w:rPr>
        <w:t>Να συνεργαστείτε με δύο ή τρεις συμμαθητές σας και ν</w:t>
      </w:r>
      <w:r w:rsidR="00FA5491" w:rsidRPr="00FA5491">
        <w:rPr>
          <w:rFonts w:eastAsiaTheme="minorEastAsia"/>
          <w:color w:val="000000" w:themeColor="dark1"/>
          <w:sz w:val="24"/>
          <w:szCs w:val="24"/>
          <w:lang w:eastAsia="el-GR"/>
        </w:rPr>
        <w:t xml:space="preserve">α δημιουργήσετε ένα </w:t>
      </w:r>
      <w:proofErr w:type="spellStart"/>
      <w:r w:rsidR="00FA5491" w:rsidRPr="00FA5491">
        <w:rPr>
          <w:rFonts w:eastAsiaTheme="minorEastAsia"/>
          <w:color w:val="000000" w:themeColor="dark1"/>
          <w:sz w:val="24"/>
          <w:szCs w:val="24"/>
          <w:lang w:eastAsia="el-GR"/>
        </w:rPr>
        <w:t>ιστολόγιο</w:t>
      </w:r>
      <w:proofErr w:type="spellEnd"/>
      <w:r w:rsidR="00FA5491" w:rsidRPr="00FA5491">
        <w:rPr>
          <w:rFonts w:eastAsiaTheme="minorEastAsia"/>
          <w:color w:val="000000" w:themeColor="dark1"/>
          <w:sz w:val="24"/>
          <w:szCs w:val="24"/>
          <w:lang w:eastAsia="el-GR"/>
        </w:rPr>
        <w:t xml:space="preserve"> με θέμα: </w:t>
      </w:r>
      <w:r w:rsidR="00FA5491" w:rsidRPr="00FA5491">
        <w:rPr>
          <w:rFonts w:eastAsiaTheme="minorEastAsia"/>
          <w:i/>
          <w:iCs/>
          <w:color w:val="000000" w:themeColor="dark1"/>
          <w:sz w:val="24"/>
          <w:szCs w:val="24"/>
          <w:lang w:eastAsia="el-GR"/>
        </w:rPr>
        <w:t>Οι σύγχρονες μορφές του ρατσισμού και οι επιπτώσεις του στην κοινωνία.</w:t>
      </w:r>
    </w:p>
    <w:p w14:paraId="13FFF93C" w14:textId="77777777" w:rsidR="00FA5491" w:rsidRPr="00FA5491" w:rsidRDefault="00406992" w:rsidP="00FA5491">
      <w:pPr>
        <w:spacing w:before="130" w:after="0" w:line="240" w:lineRule="auto"/>
        <w:textAlignment w:val="baseline"/>
        <w:rPr>
          <w:rFonts w:eastAsia="Times New Roman" w:cs="Times New Roman"/>
          <w:sz w:val="24"/>
          <w:szCs w:val="24"/>
          <w:lang w:eastAsia="el-GR"/>
        </w:rPr>
      </w:pPr>
      <w:r w:rsidRPr="00406992">
        <w:rPr>
          <w:rFonts w:eastAsiaTheme="minorEastAsia"/>
          <w:b/>
          <w:bCs/>
          <w:color w:val="000000" w:themeColor="dark1"/>
          <w:sz w:val="24"/>
          <w:szCs w:val="24"/>
          <w:lang w:eastAsia="el-GR"/>
        </w:rPr>
        <w:t>Κατ</w:t>
      </w:r>
      <w:r w:rsidR="009C2299">
        <w:rPr>
          <w:rFonts w:eastAsiaTheme="minorEastAsia"/>
          <w:b/>
          <w:bCs/>
          <w:color w:val="000000" w:themeColor="dark1"/>
          <w:sz w:val="24"/>
          <w:szCs w:val="24"/>
          <w:lang w:eastAsia="el-GR"/>
        </w:rPr>
        <w:t>ά την προεργασία</w:t>
      </w:r>
      <w:r w:rsidR="00A14101">
        <w:rPr>
          <w:rFonts w:eastAsiaTheme="minorEastAsia"/>
          <w:b/>
          <w:bCs/>
          <w:color w:val="000000" w:themeColor="dark1"/>
          <w:sz w:val="24"/>
          <w:szCs w:val="24"/>
          <w:lang w:eastAsia="el-GR"/>
        </w:rPr>
        <w:t>,</w:t>
      </w:r>
      <w:r w:rsidR="009C2299">
        <w:rPr>
          <w:rFonts w:eastAsiaTheme="minorEastAsia"/>
          <w:b/>
          <w:bCs/>
          <w:color w:val="000000" w:themeColor="dark1"/>
          <w:sz w:val="24"/>
          <w:szCs w:val="24"/>
          <w:lang w:eastAsia="el-GR"/>
        </w:rPr>
        <w:t xml:space="preserve"> να λάβετε υπόψη</w:t>
      </w:r>
      <w:r w:rsidRPr="00406992">
        <w:rPr>
          <w:rFonts w:eastAsiaTheme="minorEastAsia"/>
          <w:b/>
          <w:bCs/>
          <w:color w:val="000000" w:themeColor="dark1"/>
          <w:sz w:val="24"/>
          <w:szCs w:val="24"/>
          <w:lang w:eastAsia="el-GR"/>
        </w:rPr>
        <w:t xml:space="preserve"> σας τα πιο κάτω:</w:t>
      </w:r>
    </w:p>
    <w:p w14:paraId="5E093841" w14:textId="77777777" w:rsidR="003358D2" w:rsidRPr="0064602C" w:rsidRDefault="00406992" w:rsidP="003358D2">
      <w:pPr>
        <w:numPr>
          <w:ilvl w:val="0"/>
          <w:numId w:val="18"/>
        </w:numPr>
        <w:spacing w:after="0" w:line="240" w:lineRule="auto"/>
        <w:ind w:left="426" w:hanging="426"/>
        <w:contextualSpacing/>
        <w:textAlignment w:val="baseline"/>
        <w:rPr>
          <w:rFonts w:eastAsia="Times New Roman" w:cs="Times New Roman"/>
          <w:sz w:val="24"/>
          <w:szCs w:val="24"/>
          <w:lang w:eastAsia="el-GR"/>
        </w:rPr>
      </w:pPr>
      <w:r w:rsidRPr="0064602C">
        <w:rPr>
          <w:rFonts w:eastAsiaTheme="minorEastAsia"/>
          <w:color w:val="000000" w:themeColor="dark1"/>
          <w:sz w:val="24"/>
          <w:szCs w:val="24"/>
          <w:lang w:eastAsia="el-GR"/>
        </w:rPr>
        <w:t>Α</w:t>
      </w:r>
      <w:r w:rsidR="00FA5491" w:rsidRPr="0064602C">
        <w:rPr>
          <w:rFonts w:eastAsiaTheme="minorEastAsia"/>
          <w:color w:val="000000" w:themeColor="dark1"/>
          <w:sz w:val="24"/>
          <w:szCs w:val="24"/>
          <w:lang w:eastAsia="el-GR"/>
        </w:rPr>
        <w:t>ν</w:t>
      </w:r>
      <w:r w:rsidRPr="0064602C">
        <w:rPr>
          <w:rFonts w:eastAsiaTheme="minorEastAsia"/>
          <w:color w:val="000000" w:themeColor="dark1"/>
          <w:sz w:val="24"/>
          <w:szCs w:val="24"/>
          <w:lang w:eastAsia="el-GR"/>
        </w:rPr>
        <w:t>αγνωστικό κοινό</w:t>
      </w:r>
    </w:p>
    <w:p w14:paraId="22BFFE11" w14:textId="77777777" w:rsidR="0064602C" w:rsidRPr="0064602C" w:rsidRDefault="00FA5491" w:rsidP="0064602C">
      <w:pPr>
        <w:numPr>
          <w:ilvl w:val="0"/>
          <w:numId w:val="18"/>
        </w:numPr>
        <w:spacing w:after="0" w:line="240" w:lineRule="auto"/>
        <w:ind w:left="426" w:hanging="426"/>
        <w:contextualSpacing/>
        <w:textAlignment w:val="baseline"/>
        <w:rPr>
          <w:rFonts w:eastAsia="Times New Roman" w:cs="Times New Roman"/>
          <w:sz w:val="24"/>
          <w:szCs w:val="24"/>
          <w:lang w:eastAsia="el-GR"/>
        </w:rPr>
      </w:pPr>
      <w:r w:rsidRPr="0064602C">
        <w:rPr>
          <w:rFonts w:eastAsiaTheme="minorEastAsia"/>
          <w:color w:val="000000" w:themeColor="dark1"/>
          <w:sz w:val="24"/>
          <w:szCs w:val="24"/>
          <w:lang w:eastAsia="el-GR"/>
        </w:rPr>
        <w:t xml:space="preserve">Μηνύματα </w:t>
      </w:r>
      <w:proofErr w:type="spellStart"/>
      <w:r w:rsidRPr="0064602C">
        <w:rPr>
          <w:rFonts w:eastAsiaTheme="minorEastAsia"/>
          <w:color w:val="000000" w:themeColor="dark1"/>
          <w:sz w:val="24"/>
          <w:szCs w:val="24"/>
          <w:lang w:eastAsia="el-GR"/>
        </w:rPr>
        <w:t>ιστολογίου</w:t>
      </w:r>
      <w:proofErr w:type="spellEnd"/>
      <w:r w:rsidRPr="0064602C">
        <w:rPr>
          <w:rFonts w:eastAsiaTheme="minorEastAsia"/>
          <w:color w:val="000000" w:themeColor="dark1"/>
          <w:sz w:val="24"/>
          <w:szCs w:val="24"/>
          <w:lang w:eastAsia="el-GR"/>
        </w:rPr>
        <w:t xml:space="preserve"> </w:t>
      </w:r>
    </w:p>
    <w:p w14:paraId="3A828D98" w14:textId="77777777" w:rsidR="0064602C" w:rsidRPr="0064602C" w:rsidRDefault="00406992" w:rsidP="0064602C">
      <w:pPr>
        <w:numPr>
          <w:ilvl w:val="0"/>
          <w:numId w:val="18"/>
        </w:numPr>
        <w:spacing w:after="0" w:line="240" w:lineRule="auto"/>
        <w:ind w:left="426" w:hanging="426"/>
        <w:contextualSpacing/>
        <w:textAlignment w:val="baseline"/>
        <w:rPr>
          <w:rFonts w:eastAsia="Times New Roman" w:cs="Times New Roman"/>
          <w:sz w:val="24"/>
          <w:szCs w:val="24"/>
          <w:lang w:eastAsia="el-GR"/>
        </w:rPr>
      </w:pPr>
      <w:r w:rsidRPr="0064602C">
        <w:rPr>
          <w:rFonts w:eastAsiaTheme="minorEastAsia"/>
          <w:color w:val="000000" w:themeColor="dark1"/>
          <w:sz w:val="24"/>
          <w:szCs w:val="24"/>
          <w:lang w:eastAsia="el-GR"/>
        </w:rPr>
        <w:t xml:space="preserve">Μορφή, δομή και </w:t>
      </w:r>
      <w:r w:rsidR="00FA5491" w:rsidRPr="0064602C">
        <w:rPr>
          <w:rFonts w:eastAsiaTheme="minorEastAsia"/>
          <w:color w:val="000000" w:themeColor="dark1"/>
          <w:sz w:val="24"/>
          <w:szCs w:val="24"/>
          <w:lang w:eastAsia="el-GR"/>
        </w:rPr>
        <w:t xml:space="preserve">περιεχόμενο του </w:t>
      </w:r>
      <w:proofErr w:type="spellStart"/>
      <w:r w:rsidR="00FA5491" w:rsidRPr="0064602C">
        <w:rPr>
          <w:rFonts w:eastAsiaTheme="minorEastAsia"/>
          <w:color w:val="000000" w:themeColor="dark1"/>
          <w:sz w:val="24"/>
          <w:szCs w:val="24"/>
          <w:lang w:eastAsia="el-GR"/>
        </w:rPr>
        <w:t>ιστολογίου</w:t>
      </w:r>
      <w:proofErr w:type="spellEnd"/>
      <w:r w:rsidR="00FA5491" w:rsidRPr="0064602C">
        <w:rPr>
          <w:rFonts w:eastAsiaTheme="minorEastAsia"/>
          <w:color w:val="000000" w:themeColor="dark1"/>
          <w:sz w:val="24"/>
          <w:szCs w:val="24"/>
          <w:lang w:eastAsia="el-GR"/>
        </w:rPr>
        <w:t xml:space="preserve"> </w:t>
      </w:r>
    </w:p>
    <w:p w14:paraId="3D7EDBA2" w14:textId="77777777" w:rsidR="0064602C" w:rsidRPr="0064602C" w:rsidRDefault="0064602C" w:rsidP="00C32EC5">
      <w:pPr>
        <w:pStyle w:val="Heading2"/>
        <w:rPr>
          <w:rFonts w:eastAsia="Times New Roman" w:cs="Times New Roman"/>
          <w:lang w:eastAsia="el-GR"/>
        </w:rPr>
      </w:pPr>
      <w:r w:rsidRPr="0064602C">
        <w:rPr>
          <w:rFonts w:eastAsiaTheme="minorEastAsia"/>
          <w:lang w:eastAsia="el-GR"/>
        </w:rPr>
        <w:lastRenderedPageBreak/>
        <w:t>Θέματα για εργασία:</w:t>
      </w:r>
    </w:p>
    <w:p w14:paraId="46BCA068" w14:textId="77777777" w:rsidR="0064602C" w:rsidRPr="0064602C" w:rsidRDefault="0064602C" w:rsidP="0064602C">
      <w:pPr>
        <w:pStyle w:val="ListParagraph"/>
        <w:keepNext/>
        <w:keepLines/>
        <w:numPr>
          <w:ilvl w:val="0"/>
          <w:numId w:val="45"/>
        </w:numPr>
        <w:spacing w:after="0" w:line="240" w:lineRule="auto"/>
        <w:textAlignment w:val="baseline"/>
        <w:outlineLvl w:val="1"/>
        <w:rPr>
          <w:b/>
          <w:color w:val="000000" w:themeColor="text1"/>
          <w:sz w:val="24"/>
          <w:szCs w:val="24"/>
        </w:rPr>
      </w:pPr>
      <w:r w:rsidRPr="0064602C">
        <w:rPr>
          <w:rFonts w:eastAsiaTheme="majorEastAsia" w:cstheme="majorBidi"/>
          <w:color w:val="000000" w:themeColor="text1"/>
          <w:spacing w:val="5"/>
          <w:kern w:val="28"/>
          <w:sz w:val="24"/>
          <w:szCs w:val="24"/>
        </w:rPr>
        <w:t>Παρουσίαση: Οι μαθητές/</w:t>
      </w:r>
      <w:proofErr w:type="spellStart"/>
      <w:r w:rsidRPr="0064602C">
        <w:rPr>
          <w:rFonts w:eastAsiaTheme="majorEastAsia" w:cstheme="majorBidi"/>
          <w:color w:val="000000" w:themeColor="text1"/>
          <w:spacing w:val="5"/>
          <w:kern w:val="28"/>
          <w:sz w:val="24"/>
          <w:szCs w:val="24"/>
        </w:rPr>
        <w:t>τριες</w:t>
      </w:r>
      <w:proofErr w:type="spellEnd"/>
      <w:r w:rsidRPr="0064602C">
        <w:rPr>
          <w:rFonts w:eastAsiaTheme="majorEastAsia" w:cstheme="majorBidi"/>
          <w:color w:val="000000" w:themeColor="text1"/>
          <w:spacing w:val="5"/>
          <w:kern w:val="28"/>
          <w:sz w:val="24"/>
          <w:szCs w:val="24"/>
        </w:rPr>
        <w:t xml:space="preserve"> μελετούν συγκεκριμένο αριθμό </w:t>
      </w:r>
      <w:proofErr w:type="spellStart"/>
      <w:r w:rsidRPr="0064602C">
        <w:rPr>
          <w:rFonts w:eastAsiaTheme="majorEastAsia" w:cstheme="majorBidi"/>
          <w:color w:val="000000" w:themeColor="text1"/>
          <w:spacing w:val="5"/>
          <w:kern w:val="28"/>
          <w:sz w:val="24"/>
          <w:szCs w:val="24"/>
        </w:rPr>
        <w:t>πολυμεσικών</w:t>
      </w:r>
      <w:proofErr w:type="spellEnd"/>
      <w:r w:rsidRPr="0064602C">
        <w:rPr>
          <w:rFonts w:eastAsiaTheme="majorEastAsia" w:cstheme="majorBidi"/>
          <w:color w:val="000000" w:themeColor="text1"/>
          <w:spacing w:val="5"/>
          <w:kern w:val="28"/>
          <w:sz w:val="24"/>
          <w:szCs w:val="24"/>
        </w:rPr>
        <w:t xml:space="preserve"> κε</w:t>
      </w:r>
      <w:r w:rsidR="009C2299">
        <w:rPr>
          <w:rFonts w:eastAsiaTheme="majorEastAsia" w:cstheme="majorBidi"/>
          <w:color w:val="000000" w:themeColor="text1"/>
          <w:spacing w:val="5"/>
          <w:kern w:val="28"/>
          <w:sz w:val="24"/>
          <w:szCs w:val="24"/>
        </w:rPr>
        <w:t>ιμένων, διαφημιστικά σποτ και</w:t>
      </w:r>
      <w:r w:rsidRPr="0064602C">
        <w:rPr>
          <w:rFonts w:eastAsiaTheme="majorEastAsia" w:cstheme="majorBidi"/>
          <w:color w:val="000000" w:themeColor="text1"/>
          <w:spacing w:val="5"/>
          <w:kern w:val="28"/>
          <w:sz w:val="24"/>
          <w:szCs w:val="24"/>
        </w:rPr>
        <w:t xml:space="preserve"> εξάγουν τα δικά τους συμπεράσματα σχετικά με τους τρόπους και μέσα πειθούς που χρησιμοποιούνται, τον σκοπό και το ύφος.</w:t>
      </w:r>
    </w:p>
    <w:p w14:paraId="4D62855B" w14:textId="77777777" w:rsidR="0064602C" w:rsidRPr="0064602C" w:rsidRDefault="0064602C" w:rsidP="00E34CD7">
      <w:pPr>
        <w:keepNext/>
        <w:keepLines/>
        <w:numPr>
          <w:ilvl w:val="0"/>
          <w:numId w:val="45"/>
        </w:numPr>
        <w:spacing w:after="0" w:line="240" w:lineRule="auto"/>
        <w:contextualSpacing/>
        <w:textAlignment w:val="baseline"/>
        <w:outlineLvl w:val="1"/>
        <w:rPr>
          <w:b/>
          <w:color w:val="000000" w:themeColor="text1"/>
          <w:sz w:val="24"/>
          <w:szCs w:val="24"/>
        </w:rPr>
      </w:pPr>
      <w:r>
        <w:rPr>
          <w:rFonts w:eastAsia="Times New Roman" w:cs="Times New Roman"/>
          <w:sz w:val="24"/>
          <w:szCs w:val="24"/>
          <w:lang w:eastAsia="el-GR"/>
        </w:rPr>
        <w:t>Παρουσίαση</w:t>
      </w:r>
      <w:r w:rsidRPr="0064602C">
        <w:rPr>
          <w:rFonts w:eastAsia="Times New Roman" w:cs="Times New Roman"/>
          <w:sz w:val="24"/>
          <w:szCs w:val="24"/>
          <w:lang w:eastAsia="el-GR"/>
        </w:rPr>
        <w:t>: Οι μαθητές/</w:t>
      </w:r>
      <w:proofErr w:type="spellStart"/>
      <w:r w:rsidRPr="0064602C">
        <w:rPr>
          <w:rFonts w:eastAsia="Times New Roman" w:cs="Times New Roman"/>
          <w:sz w:val="24"/>
          <w:szCs w:val="24"/>
          <w:lang w:eastAsia="el-GR"/>
        </w:rPr>
        <w:t>τριες</w:t>
      </w:r>
      <w:proofErr w:type="spellEnd"/>
      <w:r w:rsidRPr="0064602C">
        <w:rPr>
          <w:rFonts w:eastAsia="Times New Roman" w:cs="Times New Roman"/>
          <w:sz w:val="24"/>
          <w:szCs w:val="24"/>
          <w:lang w:eastAsia="el-GR"/>
        </w:rPr>
        <w:t xml:space="preserve"> </w:t>
      </w:r>
      <w:r>
        <w:rPr>
          <w:rFonts w:eastAsia="Times New Roman" w:cs="Times New Roman"/>
          <w:sz w:val="24"/>
          <w:szCs w:val="24"/>
          <w:lang w:eastAsia="el-GR"/>
        </w:rPr>
        <w:t xml:space="preserve">μελετούν και </w:t>
      </w:r>
      <w:r w:rsidRPr="0064602C">
        <w:rPr>
          <w:rFonts w:eastAsia="Times New Roman" w:cs="Times New Roman"/>
          <w:sz w:val="24"/>
          <w:szCs w:val="24"/>
          <w:lang w:eastAsia="el-GR"/>
        </w:rPr>
        <w:t>σ</w:t>
      </w:r>
      <w:r w:rsidR="00EE7F4F" w:rsidRPr="0064602C">
        <w:rPr>
          <w:rFonts w:eastAsia="Times New Roman" w:cs="Times New Roman"/>
          <w:sz w:val="24"/>
          <w:szCs w:val="24"/>
          <w:lang w:eastAsia="el-GR"/>
        </w:rPr>
        <w:t>υγκρίνουν πολιτισμικά στοιχεία της κάθε χώρας από την οποία κατάγονται οι συμμαθητές του</w:t>
      </w:r>
      <w:r w:rsidR="009C2299">
        <w:rPr>
          <w:rFonts w:eastAsia="Times New Roman" w:cs="Times New Roman"/>
          <w:sz w:val="24"/>
          <w:szCs w:val="24"/>
          <w:lang w:eastAsia="el-GR"/>
        </w:rPr>
        <w:t>.</w:t>
      </w:r>
    </w:p>
    <w:p w14:paraId="57A2CA26" w14:textId="77777777" w:rsidR="00E34CD7" w:rsidRPr="0064602C" w:rsidRDefault="0064602C" w:rsidP="00E34CD7">
      <w:pPr>
        <w:keepNext/>
        <w:keepLines/>
        <w:numPr>
          <w:ilvl w:val="0"/>
          <w:numId w:val="45"/>
        </w:numPr>
        <w:spacing w:after="0" w:line="240" w:lineRule="auto"/>
        <w:contextualSpacing/>
        <w:textAlignment w:val="baseline"/>
        <w:outlineLvl w:val="1"/>
        <w:rPr>
          <w:b/>
          <w:color w:val="000000" w:themeColor="text1"/>
          <w:sz w:val="24"/>
          <w:szCs w:val="24"/>
        </w:rPr>
      </w:pPr>
      <w:r w:rsidRPr="0064602C">
        <w:rPr>
          <w:color w:val="000000" w:themeColor="text1"/>
          <w:sz w:val="24"/>
          <w:szCs w:val="24"/>
        </w:rPr>
        <w:t>Έρευνα:</w:t>
      </w:r>
      <w:r w:rsidRPr="0064602C">
        <w:rPr>
          <w:b/>
          <w:color w:val="000000" w:themeColor="text1"/>
          <w:sz w:val="24"/>
          <w:szCs w:val="24"/>
        </w:rPr>
        <w:t xml:space="preserve"> </w:t>
      </w:r>
      <w:r w:rsidRPr="0064602C">
        <w:rPr>
          <w:rFonts w:eastAsia="Times New Roman" w:cs="Times New Roman"/>
          <w:sz w:val="24"/>
          <w:szCs w:val="24"/>
          <w:lang w:eastAsia="el-GR"/>
        </w:rPr>
        <w:t>Οι μαθητές/</w:t>
      </w:r>
      <w:proofErr w:type="spellStart"/>
      <w:r w:rsidRPr="0064602C">
        <w:rPr>
          <w:rFonts w:eastAsia="Times New Roman" w:cs="Times New Roman"/>
          <w:sz w:val="24"/>
          <w:szCs w:val="24"/>
          <w:lang w:eastAsia="el-GR"/>
        </w:rPr>
        <w:t>τριες</w:t>
      </w:r>
      <w:proofErr w:type="spellEnd"/>
      <w:r w:rsidRPr="0064602C">
        <w:rPr>
          <w:rFonts w:eastAsia="Times New Roman" w:cs="Times New Roman"/>
          <w:sz w:val="24"/>
          <w:szCs w:val="24"/>
          <w:lang w:eastAsia="el-GR"/>
        </w:rPr>
        <w:t xml:space="preserve"> δ</w:t>
      </w:r>
      <w:r w:rsidR="00A80B67" w:rsidRPr="0064602C">
        <w:rPr>
          <w:rFonts w:eastAsia="Times New Roman" w:cs="Times New Roman"/>
          <w:sz w:val="24"/>
          <w:szCs w:val="24"/>
          <w:lang w:eastAsia="el-GR"/>
        </w:rPr>
        <w:t>ημιουργ</w:t>
      </w:r>
      <w:r w:rsidRPr="0064602C">
        <w:rPr>
          <w:rFonts w:eastAsia="Times New Roman" w:cs="Times New Roman"/>
          <w:sz w:val="24"/>
          <w:szCs w:val="24"/>
          <w:lang w:eastAsia="el-GR"/>
        </w:rPr>
        <w:t>ούν το δικ</w:t>
      </w:r>
      <w:r w:rsidR="00AA352D">
        <w:rPr>
          <w:rFonts w:eastAsia="Times New Roman" w:cs="Times New Roman"/>
          <w:sz w:val="24"/>
          <w:szCs w:val="24"/>
          <w:lang w:eastAsia="el-GR"/>
        </w:rPr>
        <w:t>ό τους ερωτηματολόγιο με θέμα «Αλήθεια … π</w:t>
      </w:r>
      <w:r w:rsidRPr="0064602C">
        <w:rPr>
          <w:rFonts w:eastAsia="Times New Roman" w:cs="Times New Roman"/>
          <w:sz w:val="24"/>
          <w:szCs w:val="24"/>
          <w:lang w:eastAsia="el-GR"/>
        </w:rPr>
        <w:t>όσο ρατσιστές είμαστε</w:t>
      </w:r>
      <w:r w:rsidR="00AA352D">
        <w:rPr>
          <w:rFonts w:eastAsia="Times New Roman" w:cs="Times New Roman"/>
          <w:sz w:val="24"/>
          <w:szCs w:val="24"/>
          <w:lang w:eastAsia="el-GR"/>
        </w:rPr>
        <w:t>;</w:t>
      </w:r>
      <w:r w:rsidRPr="0064602C">
        <w:rPr>
          <w:rFonts w:eastAsia="Times New Roman" w:cs="Times New Roman"/>
          <w:sz w:val="24"/>
          <w:szCs w:val="24"/>
          <w:lang w:eastAsia="el-GR"/>
        </w:rPr>
        <w:t>»</w:t>
      </w:r>
      <w:r w:rsidR="00A80B67" w:rsidRPr="0064602C">
        <w:rPr>
          <w:rFonts w:eastAsia="Times New Roman" w:cs="Times New Roman"/>
          <w:sz w:val="24"/>
          <w:szCs w:val="24"/>
          <w:lang w:eastAsia="el-GR"/>
        </w:rPr>
        <w:t>.</w:t>
      </w:r>
      <w:r w:rsidRPr="0064602C">
        <w:rPr>
          <w:rFonts w:eastAsia="Times New Roman" w:cs="Times New Roman"/>
          <w:sz w:val="24"/>
          <w:szCs w:val="24"/>
          <w:lang w:eastAsia="el-GR"/>
        </w:rPr>
        <w:t xml:space="preserve"> </w:t>
      </w:r>
    </w:p>
    <w:p w14:paraId="1B3208B2" w14:textId="77777777" w:rsidR="00E34CD7" w:rsidRPr="00E34CD7" w:rsidRDefault="00E34CD7" w:rsidP="00E34CD7">
      <w:pPr>
        <w:keepNext/>
        <w:keepLines/>
        <w:spacing w:after="0" w:line="240" w:lineRule="auto"/>
        <w:outlineLvl w:val="1"/>
        <w:rPr>
          <w:b/>
          <w:color w:val="000000" w:themeColor="text1"/>
          <w:sz w:val="24"/>
          <w:szCs w:val="24"/>
        </w:rPr>
      </w:pPr>
    </w:p>
    <w:p w14:paraId="698455ED" w14:textId="77777777" w:rsidR="00E34CD7" w:rsidRPr="00E34CD7" w:rsidRDefault="00E34CD7" w:rsidP="00E34CD7">
      <w:pPr>
        <w:keepNext/>
        <w:keepLines/>
        <w:spacing w:after="0" w:line="240" w:lineRule="auto"/>
        <w:outlineLvl w:val="1"/>
        <w:rPr>
          <w:b/>
          <w:color w:val="000000" w:themeColor="text1"/>
          <w:sz w:val="24"/>
          <w:szCs w:val="24"/>
        </w:rPr>
      </w:pPr>
    </w:p>
    <w:p w14:paraId="14E146F5" w14:textId="77777777" w:rsidR="00E34CD7" w:rsidRPr="00E4310A" w:rsidRDefault="00E34CD7" w:rsidP="00E4310A">
      <w:pPr>
        <w:tabs>
          <w:tab w:val="left" w:pos="2445"/>
        </w:tabs>
        <w:rPr>
          <w:sz w:val="36"/>
          <w:szCs w:val="36"/>
        </w:rPr>
      </w:pPr>
    </w:p>
    <w:sectPr w:rsidR="00E34CD7" w:rsidRPr="00E4310A" w:rsidSect="002320F6">
      <w:headerReference w:type="default" r:id="rId16"/>
      <w:footerReference w:type="default" r:id="rId17"/>
      <w:headerReference w:type="first" r:id="rId18"/>
      <w:pgSz w:w="11906" w:h="16838"/>
      <w:pgMar w:top="1135" w:right="707" w:bottom="1276" w:left="993" w:header="708" w:footer="708"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9061" w14:textId="77777777" w:rsidR="00F813C9" w:rsidRDefault="00F813C9" w:rsidP="008F1DD3">
      <w:pPr>
        <w:spacing w:after="0" w:line="240" w:lineRule="auto"/>
      </w:pPr>
      <w:r>
        <w:separator/>
      </w:r>
    </w:p>
  </w:endnote>
  <w:endnote w:type="continuationSeparator" w:id="0">
    <w:p w14:paraId="12AC409B" w14:textId="77777777" w:rsidR="00F813C9" w:rsidRDefault="00F813C9" w:rsidP="008F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683F" w14:textId="77777777" w:rsidR="004B69D1" w:rsidRDefault="003629ED">
    <w:pPr>
      <w:pStyle w:val="Footer"/>
    </w:pPr>
    <w:r>
      <w:rPr>
        <w:noProof/>
        <w:lang w:val="en-US"/>
      </w:rPr>
      <mc:AlternateContent>
        <mc:Choice Requires="wps">
          <w:drawing>
            <wp:anchor distT="0" distB="0" distL="0" distR="0" simplePos="0" relativeHeight="251661312" behindDoc="0" locked="0" layoutInCell="1" allowOverlap="1" wp14:anchorId="51FA18E7" wp14:editId="029A38D4">
              <wp:simplePos x="0" y="0"/>
              <wp:positionH relativeFrom="rightMargin">
                <wp:posOffset>-23495</wp:posOffset>
              </wp:positionH>
              <wp:positionV relativeFrom="bottomMargin">
                <wp:posOffset>219710</wp:posOffset>
              </wp:positionV>
              <wp:extent cx="479425" cy="320040"/>
              <wp:effectExtent l="0" t="0" r="0" b="3810"/>
              <wp:wrapSquare wrapText="bothSides"/>
              <wp:docPr id="40" name="Ορθογώνιο 40"/>
              <wp:cNvGraphicFramePr/>
              <a:graphic xmlns:a="http://schemas.openxmlformats.org/drawingml/2006/main">
                <a:graphicData uri="http://schemas.microsoft.com/office/word/2010/wordprocessingShape">
                  <wps:wsp>
                    <wps:cNvSpPr/>
                    <wps:spPr>
                      <a:xfrm>
                        <a:off x="0" y="0"/>
                        <a:ext cx="4794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FEEC9" w14:textId="77777777" w:rsidR="00FB5E54" w:rsidRDefault="00FB5E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A066B">
                            <w:rPr>
                              <w:noProof/>
                              <w:color w:val="FFFFFF" w:themeColor="background1"/>
                              <w:sz w:val="28"/>
                              <w:szCs w:val="28"/>
                            </w:rPr>
                            <w:t>7</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18E7" id="Ορθογώνιο 40" o:spid="_x0000_s1029" style="position:absolute;margin-left:-1.85pt;margin-top:17.3pt;width:37.75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" fillcolor="black [3213]" stroked="f" strokeweight="3pt">
              <v:textbox>
                <w:txbxContent>
                  <w:p w14:paraId="04FFEEC9" w14:textId="77777777" w:rsidR="00FB5E54" w:rsidRDefault="00FB5E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A066B">
                      <w:rPr>
                        <w:noProof/>
                        <w:color w:val="FFFFFF" w:themeColor="background1"/>
                        <w:sz w:val="28"/>
                        <w:szCs w:val="28"/>
                      </w:rPr>
                      <w:t>7</w:t>
                    </w:r>
                    <w:r>
                      <w:rPr>
                        <w:color w:val="FFFFFF" w:themeColor="background1"/>
                        <w:sz w:val="28"/>
                        <w:szCs w:val="28"/>
                      </w:rPr>
                      <w:fldChar w:fldCharType="end"/>
                    </w:r>
                  </w:p>
                </w:txbxContent>
              </v:textbox>
              <w10:wrap type="square" anchorx="margin" anchory="margin"/>
            </v:rect>
          </w:pict>
        </mc:Fallback>
      </mc:AlternateContent>
    </w:r>
    <w:r w:rsidR="00FB5E54">
      <w:rPr>
        <w:noProof/>
        <w:color w:val="808080" w:themeColor="background1" w:themeShade="80"/>
        <w:lang w:val="en-US"/>
      </w:rPr>
      <mc:AlternateContent>
        <mc:Choice Requires="wpg">
          <w:drawing>
            <wp:anchor distT="0" distB="0" distL="0" distR="0" simplePos="0" relativeHeight="251662336" behindDoc="0" locked="0" layoutInCell="1" allowOverlap="1" wp14:anchorId="7182C77F" wp14:editId="412C52F8">
              <wp:simplePos x="0" y="0"/>
              <wp:positionH relativeFrom="margin">
                <wp:align>right</wp:align>
              </wp:positionH>
              <mc:AlternateContent>
                <mc:Choice Requires="wp14">
                  <wp:positionV relativeFrom="bottomMargin">
                    <wp14:pctPosVOffset>20000</wp14:pctPosVOffset>
                  </wp:positionV>
                </mc:Choice>
                <mc:Fallback>
                  <wp:positionV relativeFrom="page">
                    <wp:posOffset>10043795</wp:posOffset>
                  </wp:positionV>
                </mc:Fallback>
              </mc:AlternateContent>
              <wp:extent cx="5943600" cy="320040"/>
              <wp:effectExtent l="0" t="0" r="0" b="3810"/>
              <wp:wrapSquare wrapText="bothSides"/>
              <wp:docPr id="37" name="Ομάδα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Ορθογώνιο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14:paraId="47F1F141" w14:textId="77777777" w:rsidR="00FB5E54" w:rsidRDefault="003629ED">
                                <w:pPr>
                                  <w:jc w:val="right"/>
                                  <w:rPr>
                                    <w:color w:val="7F7F7F" w:themeColor="text1" w:themeTint="80"/>
                                  </w:rPr>
                                </w:pPr>
                                <w:r>
                                  <w:rPr>
                                    <w:color w:val="7F7F7F" w:themeColor="text1" w:themeTint="80"/>
                                  </w:rPr>
                                  <w:t xml:space="preserve">     </w:t>
                                </w:r>
                              </w:p>
                            </w:sdtContent>
                          </w:sdt>
                          <w:p w14:paraId="27C12D98" w14:textId="77777777" w:rsidR="00FB5E54" w:rsidRDefault="00FB5E5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182C77F" id="Ομάδα 37" o:spid="_x0000_s1030"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">
              <v:rect id="Ορθογώνιο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Πλαίσιο κειμένου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14:paraId="47F1F141" w14:textId="77777777" w:rsidR="00FB5E54" w:rsidRDefault="003629ED">
                          <w:pPr>
                            <w:jc w:val="right"/>
                            <w:rPr>
                              <w:color w:val="7F7F7F" w:themeColor="text1" w:themeTint="80"/>
                            </w:rPr>
                          </w:pPr>
                          <w:r>
                            <w:rPr>
                              <w:color w:val="7F7F7F" w:themeColor="text1" w:themeTint="80"/>
                            </w:rPr>
                            <w:t xml:space="preserve">     </w:t>
                          </w:r>
                        </w:p>
                      </w:sdtContent>
                    </w:sdt>
                    <w:p w14:paraId="27C12D98" w14:textId="77777777" w:rsidR="00FB5E54" w:rsidRDefault="00FB5E54">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6404" w14:textId="77777777" w:rsidR="00F813C9" w:rsidRDefault="00F813C9" w:rsidP="008F1DD3">
      <w:pPr>
        <w:spacing w:after="0" w:line="240" w:lineRule="auto"/>
      </w:pPr>
      <w:r>
        <w:separator/>
      </w:r>
    </w:p>
  </w:footnote>
  <w:footnote w:type="continuationSeparator" w:id="0">
    <w:p w14:paraId="1FA2349E" w14:textId="77777777" w:rsidR="00F813C9" w:rsidRDefault="00F813C9" w:rsidP="008F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D6C2" w14:textId="77777777" w:rsidR="008F1DD3" w:rsidRDefault="00051E4C">
    <w:pPr>
      <w:pStyle w:val="Header"/>
    </w:pPr>
    <w:r>
      <w:rPr>
        <w:noProof/>
        <w:lang w:val="en-US"/>
      </w:rPr>
      <mc:AlternateContent>
        <mc:Choice Requires="wps">
          <w:drawing>
            <wp:anchor distT="0" distB="0" distL="114300" distR="114300" simplePos="0" relativeHeight="251658240" behindDoc="0" locked="0" layoutInCell="0" allowOverlap="1" wp14:anchorId="7399419B" wp14:editId="5976DBEE">
              <wp:simplePos x="0" y="0"/>
              <wp:positionH relativeFrom="page">
                <wp:posOffset>6370320</wp:posOffset>
              </wp:positionH>
              <wp:positionV relativeFrom="topMargin">
                <wp:posOffset>289560</wp:posOffset>
              </wp:positionV>
              <wp:extent cx="1191895" cy="247015"/>
              <wp:effectExtent l="0" t="0" r="8255" b="635"/>
              <wp:wrapNone/>
              <wp:docPr id="221" name="Πλαίσιο κειμένου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47015"/>
                      </a:xfrm>
                      <a:prstGeom prst="rect">
                        <a:avLst/>
                      </a:prstGeom>
                      <a:solidFill>
                        <a:schemeClr val="accent1">
                          <a:lumMod val="60000"/>
                          <a:lumOff val="40000"/>
                        </a:schemeClr>
                      </a:solidFill>
                      <a:ln>
                        <a:noFill/>
                      </a:ln>
                    </wps:spPr>
                    <wps:txbx>
                      <w:txbxContent>
                        <w:p w14:paraId="30DDD028" w14:textId="77777777" w:rsidR="008F1DD3" w:rsidRPr="0032363B" w:rsidRDefault="003F2B5F">
                          <w:pPr>
                            <w:spacing w:after="0" w:line="240" w:lineRule="auto"/>
                            <w:rPr>
                              <w:b/>
                            </w:rPr>
                          </w:pPr>
                          <w:r>
                            <w:rPr>
                              <w:b/>
                            </w:rPr>
                            <w:t>2017</w:t>
                          </w:r>
                          <w:r w:rsidR="008F1DD3" w:rsidRPr="0032363B">
                            <w:rPr>
                              <w:b/>
                            </w:rPr>
                            <w:t xml:space="preserve"> -</w:t>
                          </w:r>
                          <w:r w:rsidR="003629ED">
                            <w:rPr>
                              <w:b/>
                            </w:rPr>
                            <w:t xml:space="preserve"> </w:t>
                          </w:r>
                          <w:r>
                            <w:rPr>
                              <w:b/>
                            </w:rPr>
                            <w:t>2018</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399419B" id="_x0000_t202" coordsize="21600,21600" o:spt="202" path="m,l,21600r21600,l21600,xe">
              <v:stroke joinstyle="miter"/>
              <v:path gradientshapeok="t" o:connecttype="rect"/>
            </v:shapetype>
            <v:shape id="Πλαίσιο κειμένου 221" o:spid="_x0000_s1027" type="#_x0000_t202" style="position:absolute;margin-left:501.6pt;margin-top:22.8pt;width:93.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" o:allowincell="f" fillcolor="#9cc2e5 [1940]" stroked="f">
              <v:textbox inset=",0,,0">
                <w:txbxContent>
                  <w:p w14:paraId="30DDD028" w14:textId="77777777" w:rsidR="008F1DD3" w:rsidRPr="0032363B" w:rsidRDefault="003F2B5F">
                    <w:pPr>
                      <w:spacing w:after="0" w:line="240" w:lineRule="auto"/>
                      <w:rPr>
                        <w:b/>
                      </w:rPr>
                    </w:pPr>
                    <w:r>
                      <w:rPr>
                        <w:b/>
                      </w:rPr>
                      <w:t>2017</w:t>
                    </w:r>
                    <w:r w:rsidR="008F1DD3" w:rsidRPr="0032363B">
                      <w:rPr>
                        <w:b/>
                      </w:rPr>
                      <w:t xml:space="preserve"> -</w:t>
                    </w:r>
                    <w:r w:rsidR="003629ED">
                      <w:rPr>
                        <w:b/>
                      </w:rPr>
                      <w:t xml:space="preserve"> </w:t>
                    </w:r>
                    <w:r>
                      <w:rPr>
                        <w:b/>
                      </w:rPr>
                      <w:t>2018</w:t>
                    </w:r>
                  </w:p>
                </w:txbxContent>
              </v:textbox>
              <w10:wrap anchorx="page" anchory="margin"/>
            </v:shape>
          </w:pict>
        </mc:Fallback>
      </mc:AlternateContent>
    </w:r>
    <w:r w:rsidR="008F1DD3">
      <w:rPr>
        <w:noProof/>
        <w:lang w:val="en-US"/>
      </w:rPr>
      <mc:AlternateContent>
        <mc:Choice Requires="wps">
          <w:drawing>
            <wp:anchor distT="0" distB="0" distL="114300" distR="114300" simplePos="0" relativeHeight="251659264" behindDoc="0" locked="0" layoutInCell="0" allowOverlap="1" wp14:anchorId="3FE026C8" wp14:editId="153CA106">
              <wp:simplePos x="0" y="0"/>
              <wp:positionH relativeFrom="margin">
                <wp:align>left</wp:align>
              </wp:positionH>
              <wp:positionV relativeFrom="topMargin">
                <wp:align>center</wp:align>
              </wp:positionV>
              <wp:extent cx="5943600" cy="173736"/>
              <wp:effectExtent l="0" t="0" r="0" b="635"/>
              <wp:wrapNone/>
              <wp:docPr id="220" name="Πλαίσιο κειμένου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885E" w14:textId="77777777" w:rsidR="008F1DD3" w:rsidRPr="00925C00" w:rsidRDefault="008F1DD3" w:rsidP="008F1DD3">
                          <w:pPr>
                            <w:spacing w:after="0" w:line="240" w:lineRule="auto"/>
                            <w:jc w:val="center"/>
                            <w:rPr>
                              <w:i/>
                            </w:rPr>
                          </w:pPr>
                          <w:r w:rsidRPr="00925C00">
                            <w:rPr>
                              <w:i/>
                            </w:rPr>
                            <w:t>ΥΠΟΥΡΓΕΙΟ ΠΑΙΔΕΙΑΣ ΚΑΙ ΠΟΛΙΤΙΣΜΟΥ</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FE026C8" id="Πλαίσιο κειμένου 220" o:spid="_x0000_s1028"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" o:allowincell="f" filled="f" stroked="f">
              <v:textbox style="mso-fit-shape-to-text:t" inset=",0,,0">
                <w:txbxContent>
                  <w:p w14:paraId="0960885E" w14:textId="77777777" w:rsidR="008F1DD3" w:rsidRPr="00925C00" w:rsidRDefault="008F1DD3" w:rsidP="008F1DD3">
                    <w:pPr>
                      <w:spacing w:after="0" w:line="240" w:lineRule="auto"/>
                      <w:jc w:val="center"/>
                      <w:rPr>
                        <w:i/>
                      </w:rPr>
                    </w:pPr>
                    <w:r w:rsidRPr="00925C00">
                      <w:rPr>
                        <w:i/>
                      </w:rPr>
                      <w:t>ΥΠΟΥΡΓΕΙΟ ΠΑΙΔΕΙΑΣ ΚΑΙ ΠΟΛΙΤΙΣΜΟΥ</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56E9" w14:textId="499DF1ED" w:rsidR="00FA23CA" w:rsidRPr="00C20EF7" w:rsidRDefault="00FA23CA" w:rsidP="00FA23CA">
    <w:pPr>
      <w:pStyle w:val="Header"/>
    </w:pPr>
    <w:r>
      <w:tab/>
    </w:r>
    <w:r>
      <w:t xml:space="preserve">ΥΠΟΥΡΓΕΙΟ ΠΑΙΔΕΙΑΣ, ΠΟΛΙΤΙΣΜΟΥ, ΑΘΛΗΤΙΣΜΟΥ ΚΑΙ ΝΕΟΛΑΙΑΣ    </w:t>
    </w:r>
    <w:r>
      <w:t xml:space="preserve">                            </w:t>
    </w:r>
    <w:r>
      <w:t xml:space="preserve">    ΣΧ. ΧΡΟΝΙΑ 2019-2020</w:t>
    </w:r>
  </w:p>
  <w:p w14:paraId="2B8877C7" w14:textId="705BE6E8" w:rsidR="00FA23CA" w:rsidRDefault="00FA23CA" w:rsidP="00FA23CA">
    <w:pPr>
      <w:pStyle w:val="Header"/>
      <w:tabs>
        <w:tab w:val="clear" w:pos="4153"/>
        <w:tab w:val="clear" w:pos="8306"/>
        <w:tab w:val="left" w:pos="1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8.25pt" o:bullet="t">
        <v:imagedata r:id="rId1" o:title="BD21299_"/>
      </v:shape>
    </w:pict>
  </w:numPicBullet>
  <w:numPicBullet w:numPicBulletId="1">
    <w:pict>
      <v:shape id="_x0000_i1043" type="#_x0000_t75" style="width:11.25pt;height:9.75pt" o:bullet="t">
        <v:imagedata r:id="rId2" o:title="BD21295_"/>
      </v:shape>
    </w:pict>
  </w:numPicBullet>
  <w:abstractNum w:abstractNumId="0" w15:restartNumberingAfterBreak="0">
    <w:nsid w:val="059013D3"/>
    <w:multiLevelType w:val="hybridMultilevel"/>
    <w:tmpl w:val="6A0A8786"/>
    <w:lvl w:ilvl="0" w:tplc="927C0790">
      <w:start w:val="1"/>
      <w:numFmt w:val="bullet"/>
      <w:lvlText w:val="•"/>
      <w:lvlJc w:val="left"/>
      <w:pPr>
        <w:tabs>
          <w:tab w:val="num" w:pos="720"/>
        </w:tabs>
        <w:ind w:left="720" w:hanging="360"/>
      </w:pPr>
      <w:rPr>
        <w:rFonts w:ascii="Times New Roman" w:hAnsi="Times New Roman" w:hint="default"/>
      </w:rPr>
    </w:lvl>
    <w:lvl w:ilvl="1" w:tplc="5EA0BA8E" w:tentative="1">
      <w:start w:val="1"/>
      <w:numFmt w:val="bullet"/>
      <w:lvlText w:val="•"/>
      <w:lvlJc w:val="left"/>
      <w:pPr>
        <w:tabs>
          <w:tab w:val="num" w:pos="1440"/>
        </w:tabs>
        <w:ind w:left="1440" w:hanging="360"/>
      </w:pPr>
      <w:rPr>
        <w:rFonts w:ascii="Times New Roman" w:hAnsi="Times New Roman" w:hint="default"/>
      </w:rPr>
    </w:lvl>
    <w:lvl w:ilvl="2" w:tplc="4BB6E3EE" w:tentative="1">
      <w:start w:val="1"/>
      <w:numFmt w:val="bullet"/>
      <w:lvlText w:val="•"/>
      <w:lvlJc w:val="left"/>
      <w:pPr>
        <w:tabs>
          <w:tab w:val="num" w:pos="2160"/>
        </w:tabs>
        <w:ind w:left="2160" w:hanging="360"/>
      </w:pPr>
      <w:rPr>
        <w:rFonts w:ascii="Times New Roman" w:hAnsi="Times New Roman" w:hint="default"/>
      </w:rPr>
    </w:lvl>
    <w:lvl w:ilvl="3" w:tplc="A446925E" w:tentative="1">
      <w:start w:val="1"/>
      <w:numFmt w:val="bullet"/>
      <w:lvlText w:val="•"/>
      <w:lvlJc w:val="left"/>
      <w:pPr>
        <w:tabs>
          <w:tab w:val="num" w:pos="2880"/>
        </w:tabs>
        <w:ind w:left="2880" w:hanging="360"/>
      </w:pPr>
      <w:rPr>
        <w:rFonts w:ascii="Times New Roman" w:hAnsi="Times New Roman" w:hint="default"/>
      </w:rPr>
    </w:lvl>
    <w:lvl w:ilvl="4" w:tplc="B6A0A558" w:tentative="1">
      <w:start w:val="1"/>
      <w:numFmt w:val="bullet"/>
      <w:lvlText w:val="•"/>
      <w:lvlJc w:val="left"/>
      <w:pPr>
        <w:tabs>
          <w:tab w:val="num" w:pos="3600"/>
        </w:tabs>
        <w:ind w:left="3600" w:hanging="360"/>
      </w:pPr>
      <w:rPr>
        <w:rFonts w:ascii="Times New Roman" w:hAnsi="Times New Roman" w:hint="default"/>
      </w:rPr>
    </w:lvl>
    <w:lvl w:ilvl="5" w:tplc="C2747B9A" w:tentative="1">
      <w:start w:val="1"/>
      <w:numFmt w:val="bullet"/>
      <w:lvlText w:val="•"/>
      <w:lvlJc w:val="left"/>
      <w:pPr>
        <w:tabs>
          <w:tab w:val="num" w:pos="4320"/>
        </w:tabs>
        <w:ind w:left="4320" w:hanging="360"/>
      </w:pPr>
      <w:rPr>
        <w:rFonts w:ascii="Times New Roman" w:hAnsi="Times New Roman" w:hint="default"/>
      </w:rPr>
    </w:lvl>
    <w:lvl w:ilvl="6" w:tplc="3758A912" w:tentative="1">
      <w:start w:val="1"/>
      <w:numFmt w:val="bullet"/>
      <w:lvlText w:val="•"/>
      <w:lvlJc w:val="left"/>
      <w:pPr>
        <w:tabs>
          <w:tab w:val="num" w:pos="5040"/>
        </w:tabs>
        <w:ind w:left="5040" w:hanging="360"/>
      </w:pPr>
      <w:rPr>
        <w:rFonts w:ascii="Times New Roman" w:hAnsi="Times New Roman" w:hint="default"/>
      </w:rPr>
    </w:lvl>
    <w:lvl w:ilvl="7" w:tplc="9CC4A5CC" w:tentative="1">
      <w:start w:val="1"/>
      <w:numFmt w:val="bullet"/>
      <w:lvlText w:val="•"/>
      <w:lvlJc w:val="left"/>
      <w:pPr>
        <w:tabs>
          <w:tab w:val="num" w:pos="5760"/>
        </w:tabs>
        <w:ind w:left="5760" w:hanging="360"/>
      </w:pPr>
      <w:rPr>
        <w:rFonts w:ascii="Times New Roman" w:hAnsi="Times New Roman" w:hint="default"/>
      </w:rPr>
    </w:lvl>
    <w:lvl w:ilvl="8" w:tplc="2084DC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BC3475"/>
    <w:multiLevelType w:val="hybridMultilevel"/>
    <w:tmpl w:val="6F74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1813"/>
    <w:multiLevelType w:val="hybridMultilevel"/>
    <w:tmpl w:val="8E90BE94"/>
    <w:lvl w:ilvl="0" w:tplc="E140110A">
      <w:start w:val="1"/>
      <w:numFmt w:val="bullet"/>
      <w:lvlText w:val="•"/>
      <w:lvlJc w:val="left"/>
      <w:pPr>
        <w:tabs>
          <w:tab w:val="num" w:pos="720"/>
        </w:tabs>
        <w:ind w:left="720" w:hanging="360"/>
      </w:pPr>
      <w:rPr>
        <w:rFonts w:ascii="Times New Roman" w:hAnsi="Times New Roman" w:hint="default"/>
      </w:rPr>
    </w:lvl>
    <w:lvl w:ilvl="1" w:tplc="0AE679E0" w:tentative="1">
      <w:start w:val="1"/>
      <w:numFmt w:val="bullet"/>
      <w:lvlText w:val="•"/>
      <w:lvlJc w:val="left"/>
      <w:pPr>
        <w:tabs>
          <w:tab w:val="num" w:pos="1440"/>
        </w:tabs>
        <w:ind w:left="1440" w:hanging="360"/>
      </w:pPr>
      <w:rPr>
        <w:rFonts w:ascii="Times New Roman" w:hAnsi="Times New Roman" w:hint="default"/>
      </w:rPr>
    </w:lvl>
    <w:lvl w:ilvl="2" w:tplc="FB78B0A2" w:tentative="1">
      <w:start w:val="1"/>
      <w:numFmt w:val="bullet"/>
      <w:lvlText w:val="•"/>
      <w:lvlJc w:val="left"/>
      <w:pPr>
        <w:tabs>
          <w:tab w:val="num" w:pos="2160"/>
        </w:tabs>
        <w:ind w:left="2160" w:hanging="360"/>
      </w:pPr>
      <w:rPr>
        <w:rFonts w:ascii="Times New Roman" w:hAnsi="Times New Roman" w:hint="default"/>
      </w:rPr>
    </w:lvl>
    <w:lvl w:ilvl="3" w:tplc="D59C7DFA" w:tentative="1">
      <w:start w:val="1"/>
      <w:numFmt w:val="bullet"/>
      <w:lvlText w:val="•"/>
      <w:lvlJc w:val="left"/>
      <w:pPr>
        <w:tabs>
          <w:tab w:val="num" w:pos="2880"/>
        </w:tabs>
        <w:ind w:left="2880" w:hanging="360"/>
      </w:pPr>
      <w:rPr>
        <w:rFonts w:ascii="Times New Roman" w:hAnsi="Times New Roman" w:hint="default"/>
      </w:rPr>
    </w:lvl>
    <w:lvl w:ilvl="4" w:tplc="6EF41036" w:tentative="1">
      <w:start w:val="1"/>
      <w:numFmt w:val="bullet"/>
      <w:lvlText w:val="•"/>
      <w:lvlJc w:val="left"/>
      <w:pPr>
        <w:tabs>
          <w:tab w:val="num" w:pos="3600"/>
        </w:tabs>
        <w:ind w:left="3600" w:hanging="360"/>
      </w:pPr>
      <w:rPr>
        <w:rFonts w:ascii="Times New Roman" w:hAnsi="Times New Roman" w:hint="default"/>
      </w:rPr>
    </w:lvl>
    <w:lvl w:ilvl="5" w:tplc="5A84F032" w:tentative="1">
      <w:start w:val="1"/>
      <w:numFmt w:val="bullet"/>
      <w:lvlText w:val="•"/>
      <w:lvlJc w:val="left"/>
      <w:pPr>
        <w:tabs>
          <w:tab w:val="num" w:pos="4320"/>
        </w:tabs>
        <w:ind w:left="4320" w:hanging="360"/>
      </w:pPr>
      <w:rPr>
        <w:rFonts w:ascii="Times New Roman" w:hAnsi="Times New Roman" w:hint="default"/>
      </w:rPr>
    </w:lvl>
    <w:lvl w:ilvl="6" w:tplc="688C4C9E" w:tentative="1">
      <w:start w:val="1"/>
      <w:numFmt w:val="bullet"/>
      <w:lvlText w:val="•"/>
      <w:lvlJc w:val="left"/>
      <w:pPr>
        <w:tabs>
          <w:tab w:val="num" w:pos="5040"/>
        </w:tabs>
        <w:ind w:left="5040" w:hanging="360"/>
      </w:pPr>
      <w:rPr>
        <w:rFonts w:ascii="Times New Roman" w:hAnsi="Times New Roman" w:hint="default"/>
      </w:rPr>
    </w:lvl>
    <w:lvl w:ilvl="7" w:tplc="D9E82566" w:tentative="1">
      <w:start w:val="1"/>
      <w:numFmt w:val="bullet"/>
      <w:lvlText w:val="•"/>
      <w:lvlJc w:val="left"/>
      <w:pPr>
        <w:tabs>
          <w:tab w:val="num" w:pos="5760"/>
        </w:tabs>
        <w:ind w:left="5760" w:hanging="360"/>
      </w:pPr>
      <w:rPr>
        <w:rFonts w:ascii="Times New Roman" w:hAnsi="Times New Roman" w:hint="default"/>
      </w:rPr>
    </w:lvl>
    <w:lvl w:ilvl="8" w:tplc="1D0A70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FE567E"/>
    <w:multiLevelType w:val="hybridMultilevel"/>
    <w:tmpl w:val="B55E483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 w15:restartNumberingAfterBreak="0">
    <w:nsid w:val="0F794242"/>
    <w:multiLevelType w:val="hybridMultilevel"/>
    <w:tmpl w:val="733C41AC"/>
    <w:lvl w:ilvl="0" w:tplc="0408000F">
      <w:start w:val="1"/>
      <w:numFmt w:val="decimal"/>
      <w:lvlText w:val="%1."/>
      <w:lvlJc w:val="left"/>
      <w:pPr>
        <w:ind w:left="-131" w:hanging="360"/>
      </w:pPr>
      <w:rPr>
        <w14:glow w14:rad="228600">
          <w14:schemeClr w14:val="accent3">
            <w14:alpha w14:val="60000"/>
            <w14:satMod w14:val="175000"/>
          </w14:schemeClr>
        </w14:glow>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5" w15:restartNumberingAfterBreak="0">
    <w:nsid w:val="100715CC"/>
    <w:multiLevelType w:val="hybridMultilevel"/>
    <w:tmpl w:val="EAEE2FA6"/>
    <w:lvl w:ilvl="0" w:tplc="695A30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2E1D"/>
    <w:multiLevelType w:val="hybridMultilevel"/>
    <w:tmpl w:val="4E602A68"/>
    <w:lvl w:ilvl="0" w:tplc="0408001B">
      <w:start w:val="1"/>
      <w:numFmt w:val="lowerRoman"/>
      <w:lvlText w:val="%1."/>
      <w:lvlJc w:val="right"/>
      <w:pPr>
        <w:ind w:left="1440" w:hanging="360"/>
      </w:pPr>
    </w:lvl>
    <w:lvl w:ilvl="1" w:tplc="6DB4EAF6">
      <w:start w:val="1"/>
      <w:numFmt w:val="decimal"/>
      <w:lvlText w:val="%2."/>
      <w:lvlJc w:val="left"/>
      <w:pPr>
        <w:ind w:left="2160" w:hanging="360"/>
      </w:pPr>
      <w:rPr>
        <w:rFonts w:hint="default"/>
        <w:b/>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7042BE0"/>
    <w:multiLevelType w:val="hybridMultilevel"/>
    <w:tmpl w:val="C88C363C"/>
    <w:lvl w:ilvl="0" w:tplc="695A30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B672E"/>
    <w:multiLevelType w:val="hybridMultilevel"/>
    <w:tmpl w:val="B412C93C"/>
    <w:lvl w:ilvl="0" w:tplc="AF6690A4">
      <w:start w:val="1"/>
      <w:numFmt w:val="decimal"/>
      <w:lvlText w:val="%1."/>
      <w:lvlJc w:val="left"/>
      <w:pPr>
        <w:ind w:left="1440" w:hanging="360"/>
      </w:pPr>
      <w:rPr>
        <w:rFonts w:asciiTheme="minorHAnsi" w:eastAsiaTheme="majorEastAsia" w:hAnsiTheme="minorHAnsi" w:cstheme="majorBidi"/>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B485308"/>
    <w:multiLevelType w:val="hybridMultilevel"/>
    <w:tmpl w:val="C3680EB0"/>
    <w:lvl w:ilvl="0" w:tplc="0408000D">
      <w:start w:val="1"/>
      <w:numFmt w:val="bullet"/>
      <w:lvlText w:val=""/>
      <w:lvlJc w:val="left"/>
      <w:pPr>
        <w:ind w:left="417" w:hanging="360"/>
      </w:pPr>
      <w:rPr>
        <w:rFonts w:ascii="Wingdings" w:hAnsi="Wingdings"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0" w15:restartNumberingAfterBreak="0">
    <w:nsid w:val="1D3520A6"/>
    <w:multiLevelType w:val="hybridMultilevel"/>
    <w:tmpl w:val="87A8A0EC"/>
    <w:lvl w:ilvl="0" w:tplc="695A3058">
      <w:start w:val="1"/>
      <w:numFmt w:val="bullet"/>
      <w:lvlText w:val=""/>
      <w:lvlJc w:val="righ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11" w15:restartNumberingAfterBreak="0">
    <w:nsid w:val="1E956387"/>
    <w:multiLevelType w:val="hybridMultilevel"/>
    <w:tmpl w:val="EB3AC7D2"/>
    <w:lvl w:ilvl="0" w:tplc="45C29C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FD0E29"/>
    <w:multiLevelType w:val="hybridMultilevel"/>
    <w:tmpl w:val="00F4E3EE"/>
    <w:lvl w:ilvl="0" w:tplc="A99654D2">
      <w:start w:val="1"/>
      <w:numFmt w:val="bullet"/>
      <w:lvlText w:val="•"/>
      <w:lvlJc w:val="left"/>
      <w:pPr>
        <w:tabs>
          <w:tab w:val="num" w:pos="720"/>
        </w:tabs>
        <w:ind w:left="720" w:hanging="360"/>
      </w:pPr>
      <w:rPr>
        <w:rFonts w:ascii="Arial" w:hAnsi="Arial" w:hint="default"/>
      </w:rPr>
    </w:lvl>
    <w:lvl w:ilvl="1" w:tplc="59989F18" w:tentative="1">
      <w:start w:val="1"/>
      <w:numFmt w:val="bullet"/>
      <w:lvlText w:val="•"/>
      <w:lvlJc w:val="left"/>
      <w:pPr>
        <w:tabs>
          <w:tab w:val="num" w:pos="1440"/>
        </w:tabs>
        <w:ind w:left="1440" w:hanging="360"/>
      </w:pPr>
      <w:rPr>
        <w:rFonts w:ascii="Arial" w:hAnsi="Arial" w:hint="default"/>
      </w:rPr>
    </w:lvl>
    <w:lvl w:ilvl="2" w:tplc="EF1E0734" w:tentative="1">
      <w:start w:val="1"/>
      <w:numFmt w:val="bullet"/>
      <w:lvlText w:val="•"/>
      <w:lvlJc w:val="left"/>
      <w:pPr>
        <w:tabs>
          <w:tab w:val="num" w:pos="2160"/>
        </w:tabs>
        <w:ind w:left="2160" w:hanging="360"/>
      </w:pPr>
      <w:rPr>
        <w:rFonts w:ascii="Arial" w:hAnsi="Arial" w:hint="default"/>
      </w:rPr>
    </w:lvl>
    <w:lvl w:ilvl="3" w:tplc="8F147FAA" w:tentative="1">
      <w:start w:val="1"/>
      <w:numFmt w:val="bullet"/>
      <w:lvlText w:val="•"/>
      <w:lvlJc w:val="left"/>
      <w:pPr>
        <w:tabs>
          <w:tab w:val="num" w:pos="2880"/>
        </w:tabs>
        <w:ind w:left="2880" w:hanging="360"/>
      </w:pPr>
      <w:rPr>
        <w:rFonts w:ascii="Arial" w:hAnsi="Arial" w:hint="default"/>
      </w:rPr>
    </w:lvl>
    <w:lvl w:ilvl="4" w:tplc="03426136" w:tentative="1">
      <w:start w:val="1"/>
      <w:numFmt w:val="bullet"/>
      <w:lvlText w:val="•"/>
      <w:lvlJc w:val="left"/>
      <w:pPr>
        <w:tabs>
          <w:tab w:val="num" w:pos="3600"/>
        </w:tabs>
        <w:ind w:left="3600" w:hanging="360"/>
      </w:pPr>
      <w:rPr>
        <w:rFonts w:ascii="Arial" w:hAnsi="Arial" w:hint="default"/>
      </w:rPr>
    </w:lvl>
    <w:lvl w:ilvl="5" w:tplc="B03C736E" w:tentative="1">
      <w:start w:val="1"/>
      <w:numFmt w:val="bullet"/>
      <w:lvlText w:val="•"/>
      <w:lvlJc w:val="left"/>
      <w:pPr>
        <w:tabs>
          <w:tab w:val="num" w:pos="4320"/>
        </w:tabs>
        <w:ind w:left="4320" w:hanging="360"/>
      </w:pPr>
      <w:rPr>
        <w:rFonts w:ascii="Arial" w:hAnsi="Arial" w:hint="default"/>
      </w:rPr>
    </w:lvl>
    <w:lvl w:ilvl="6" w:tplc="BD448D1E" w:tentative="1">
      <w:start w:val="1"/>
      <w:numFmt w:val="bullet"/>
      <w:lvlText w:val="•"/>
      <w:lvlJc w:val="left"/>
      <w:pPr>
        <w:tabs>
          <w:tab w:val="num" w:pos="5040"/>
        </w:tabs>
        <w:ind w:left="5040" w:hanging="360"/>
      </w:pPr>
      <w:rPr>
        <w:rFonts w:ascii="Arial" w:hAnsi="Arial" w:hint="default"/>
      </w:rPr>
    </w:lvl>
    <w:lvl w:ilvl="7" w:tplc="5F84C1D4" w:tentative="1">
      <w:start w:val="1"/>
      <w:numFmt w:val="bullet"/>
      <w:lvlText w:val="•"/>
      <w:lvlJc w:val="left"/>
      <w:pPr>
        <w:tabs>
          <w:tab w:val="num" w:pos="5760"/>
        </w:tabs>
        <w:ind w:left="5760" w:hanging="360"/>
      </w:pPr>
      <w:rPr>
        <w:rFonts w:ascii="Arial" w:hAnsi="Arial" w:hint="default"/>
      </w:rPr>
    </w:lvl>
    <w:lvl w:ilvl="8" w:tplc="56EE42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8E7619"/>
    <w:multiLevelType w:val="hybridMultilevel"/>
    <w:tmpl w:val="C5AC07D4"/>
    <w:lvl w:ilvl="0" w:tplc="266AF622">
      <w:start w:val="1"/>
      <w:numFmt w:val="bullet"/>
      <w:lvlText w:val=""/>
      <w:lvlPicBulletId w:val="0"/>
      <w:lvlJc w:val="left"/>
      <w:pPr>
        <w:ind w:left="1146" w:hanging="360"/>
      </w:pPr>
      <w:rPr>
        <w:rFonts w:ascii="Symbol" w:hAnsi="Symbol"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15:restartNumberingAfterBreak="0">
    <w:nsid w:val="24185AEC"/>
    <w:multiLevelType w:val="hybridMultilevel"/>
    <w:tmpl w:val="D3DC4F2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26C92FAE"/>
    <w:multiLevelType w:val="hybridMultilevel"/>
    <w:tmpl w:val="3F8A063C"/>
    <w:lvl w:ilvl="0" w:tplc="695A30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4AD9"/>
    <w:multiLevelType w:val="hybridMultilevel"/>
    <w:tmpl w:val="C3508614"/>
    <w:lvl w:ilvl="0" w:tplc="4B4E5FF8">
      <w:start w:val="1"/>
      <w:numFmt w:val="lowerRoman"/>
      <w:lvlText w:val="%1."/>
      <w:lvlJc w:val="right"/>
      <w:pPr>
        <w:ind w:left="720" w:hanging="360"/>
      </w:pPr>
      <w:rPr>
        <w:color w:val="3B3838" w:themeColor="background2" w:themeShade="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82F5A7B"/>
    <w:multiLevelType w:val="hybridMultilevel"/>
    <w:tmpl w:val="46DCF0C8"/>
    <w:lvl w:ilvl="0" w:tplc="695A30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D5EC5"/>
    <w:multiLevelType w:val="hybridMultilevel"/>
    <w:tmpl w:val="DE842CF6"/>
    <w:lvl w:ilvl="0" w:tplc="266AF622">
      <w:start w:val="1"/>
      <w:numFmt w:val="bullet"/>
      <w:lvlText w:val=""/>
      <w:lvlPicBulletId w:val="0"/>
      <w:lvlJc w:val="left"/>
      <w:pPr>
        <w:ind w:left="1146" w:hanging="360"/>
      </w:pPr>
      <w:rPr>
        <w:rFonts w:ascii="Symbol" w:hAnsi="Symbol"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15:restartNumberingAfterBreak="0">
    <w:nsid w:val="293E6D71"/>
    <w:multiLevelType w:val="hybridMultilevel"/>
    <w:tmpl w:val="ABB27C2A"/>
    <w:lvl w:ilvl="0" w:tplc="B9D6EB96">
      <w:start w:val="1"/>
      <w:numFmt w:val="bullet"/>
      <w:lvlText w:val="•"/>
      <w:lvlJc w:val="left"/>
      <w:pPr>
        <w:tabs>
          <w:tab w:val="num" w:pos="720"/>
        </w:tabs>
        <w:ind w:left="720" w:hanging="360"/>
      </w:pPr>
      <w:rPr>
        <w:rFonts w:ascii="Times New Roman" w:hAnsi="Times New Roman" w:hint="default"/>
      </w:rPr>
    </w:lvl>
    <w:lvl w:ilvl="1" w:tplc="8E9221F6" w:tentative="1">
      <w:start w:val="1"/>
      <w:numFmt w:val="bullet"/>
      <w:lvlText w:val="•"/>
      <w:lvlJc w:val="left"/>
      <w:pPr>
        <w:tabs>
          <w:tab w:val="num" w:pos="1440"/>
        </w:tabs>
        <w:ind w:left="1440" w:hanging="360"/>
      </w:pPr>
      <w:rPr>
        <w:rFonts w:ascii="Times New Roman" w:hAnsi="Times New Roman" w:hint="default"/>
      </w:rPr>
    </w:lvl>
    <w:lvl w:ilvl="2" w:tplc="4A9E11F8" w:tentative="1">
      <w:start w:val="1"/>
      <w:numFmt w:val="bullet"/>
      <w:lvlText w:val="•"/>
      <w:lvlJc w:val="left"/>
      <w:pPr>
        <w:tabs>
          <w:tab w:val="num" w:pos="2160"/>
        </w:tabs>
        <w:ind w:left="2160" w:hanging="360"/>
      </w:pPr>
      <w:rPr>
        <w:rFonts w:ascii="Times New Roman" w:hAnsi="Times New Roman" w:hint="default"/>
      </w:rPr>
    </w:lvl>
    <w:lvl w:ilvl="3" w:tplc="AE86D2EE" w:tentative="1">
      <w:start w:val="1"/>
      <w:numFmt w:val="bullet"/>
      <w:lvlText w:val="•"/>
      <w:lvlJc w:val="left"/>
      <w:pPr>
        <w:tabs>
          <w:tab w:val="num" w:pos="2880"/>
        </w:tabs>
        <w:ind w:left="2880" w:hanging="360"/>
      </w:pPr>
      <w:rPr>
        <w:rFonts w:ascii="Times New Roman" w:hAnsi="Times New Roman" w:hint="default"/>
      </w:rPr>
    </w:lvl>
    <w:lvl w:ilvl="4" w:tplc="A0FEBB5E" w:tentative="1">
      <w:start w:val="1"/>
      <w:numFmt w:val="bullet"/>
      <w:lvlText w:val="•"/>
      <w:lvlJc w:val="left"/>
      <w:pPr>
        <w:tabs>
          <w:tab w:val="num" w:pos="3600"/>
        </w:tabs>
        <w:ind w:left="3600" w:hanging="360"/>
      </w:pPr>
      <w:rPr>
        <w:rFonts w:ascii="Times New Roman" w:hAnsi="Times New Roman" w:hint="default"/>
      </w:rPr>
    </w:lvl>
    <w:lvl w:ilvl="5" w:tplc="851E33E2" w:tentative="1">
      <w:start w:val="1"/>
      <w:numFmt w:val="bullet"/>
      <w:lvlText w:val="•"/>
      <w:lvlJc w:val="left"/>
      <w:pPr>
        <w:tabs>
          <w:tab w:val="num" w:pos="4320"/>
        </w:tabs>
        <w:ind w:left="4320" w:hanging="360"/>
      </w:pPr>
      <w:rPr>
        <w:rFonts w:ascii="Times New Roman" w:hAnsi="Times New Roman" w:hint="default"/>
      </w:rPr>
    </w:lvl>
    <w:lvl w:ilvl="6" w:tplc="CE982E52" w:tentative="1">
      <w:start w:val="1"/>
      <w:numFmt w:val="bullet"/>
      <w:lvlText w:val="•"/>
      <w:lvlJc w:val="left"/>
      <w:pPr>
        <w:tabs>
          <w:tab w:val="num" w:pos="5040"/>
        </w:tabs>
        <w:ind w:left="5040" w:hanging="360"/>
      </w:pPr>
      <w:rPr>
        <w:rFonts w:ascii="Times New Roman" w:hAnsi="Times New Roman" w:hint="default"/>
      </w:rPr>
    </w:lvl>
    <w:lvl w:ilvl="7" w:tplc="89C8206C" w:tentative="1">
      <w:start w:val="1"/>
      <w:numFmt w:val="bullet"/>
      <w:lvlText w:val="•"/>
      <w:lvlJc w:val="left"/>
      <w:pPr>
        <w:tabs>
          <w:tab w:val="num" w:pos="5760"/>
        </w:tabs>
        <w:ind w:left="5760" w:hanging="360"/>
      </w:pPr>
      <w:rPr>
        <w:rFonts w:ascii="Times New Roman" w:hAnsi="Times New Roman" w:hint="default"/>
      </w:rPr>
    </w:lvl>
    <w:lvl w:ilvl="8" w:tplc="3E84C2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177D78"/>
    <w:multiLevelType w:val="hybridMultilevel"/>
    <w:tmpl w:val="2222EEA8"/>
    <w:lvl w:ilvl="0" w:tplc="D3B8D7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2C31B76"/>
    <w:multiLevelType w:val="hybridMultilevel"/>
    <w:tmpl w:val="020AB946"/>
    <w:lvl w:ilvl="0" w:tplc="266AF62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4A310ED"/>
    <w:multiLevelType w:val="hybridMultilevel"/>
    <w:tmpl w:val="06368538"/>
    <w:lvl w:ilvl="0" w:tplc="4E547EE8">
      <w:start w:val="1"/>
      <w:numFmt w:val="bullet"/>
      <w:lvlText w:val="•"/>
      <w:lvlJc w:val="left"/>
      <w:pPr>
        <w:tabs>
          <w:tab w:val="num" w:pos="720"/>
        </w:tabs>
        <w:ind w:left="720" w:hanging="360"/>
      </w:pPr>
      <w:rPr>
        <w:rFonts w:ascii="Times New Roman" w:hAnsi="Times New Roman" w:hint="default"/>
      </w:rPr>
    </w:lvl>
    <w:lvl w:ilvl="1" w:tplc="2FEAA0C6" w:tentative="1">
      <w:start w:val="1"/>
      <w:numFmt w:val="bullet"/>
      <w:lvlText w:val="•"/>
      <w:lvlJc w:val="left"/>
      <w:pPr>
        <w:tabs>
          <w:tab w:val="num" w:pos="1440"/>
        </w:tabs>
        <w:ind w:left="1440" w:hanging="360"/>
      </w:pPr>
      <w:rPr>
        <w:rFonts w:ascii="Times New Roman" w:hAnsi="Times New Roman" w:hint="default"/>
      </w:rPr>
    </w:lvl>
    <w:lvl w:ilvl="2" w:tplc="68C23120" w:tentative="1">
      <w:start w:val="1"/>
      <w:numFmt w:val="bullet"/>
      <w:lvlText w:val="•"/>
      <w:lvlJc w:val="left"/>
      <w:pPr>
        <w:tabs>
          <w:tab w:val="num" w:pos="2160"/>
        </w:tabs>
        <w:ind w:left="2160" w:hanging="360"/>
      </w:pPr>
      <w:rPr>
        <w:rFonts w:ascii="Times New Roman" w:hAnsi="Times New Roman" w:hint="default"/>
      </w:rPr>
    </w:lvl>
    <w:lvl w:ilvl="3" w:tplc="266EB16A" w:tentative="1">
      <w:start w:val="1"/>
      <w:numFmt w:val="bullet"/>
      <w:lvlText w:val="•"/>
      <w:lvlJc w:val="left"/>
      <w:pPr>
        <w:tabs>
          <w:tab w:val="num" w:pos="2880"/>
        </w:tabs>
        <w:ind w:left="2880" w:hanging="360"/>
      </w:pPr>
      <w:rPr>
        <w:rFonts w:ascii="Times New Roman" w:hAnsi="Times New Roman" w:hint="default"/>
      </w:rPr>
    </w:lvl>
    <w:lvl w:ilvl="4" w:tplc="E0ACA7EC" w:tentative="1">
      <w:start w:val="1"/>
      <w:numFmt w:val="bullet"/>
      <w:lvlText w:val="•"/>
      <w:lvlJc w:val="left"/>
      <w:pPr>
        <w:tabs>
          <w:tab w:val="num" w:pos="3600"/>
        </w:tabs>
        <w:ind w:left="3600" w:hanging="360"/>
      </w:pPr>
      <w:rPr>
        <w:rFonts w:ascii="Times New Roman" w:hAnsi="Times New Roman" w:hint="default"/>
      </w:rPr>
    </w:lvl>
    <w:lvl w:ilvl="5" w:tplc="85048154" w:tentative="1">
      <w:start w:val="1"/>
      <w:numFmt w:val="bullet"/>
      <w:lvlText w:val="•"/>
      <w:lvlJc w:val="left"/>
      <w:pPr>
        <w:tabs>
          <w:tab w:val="num" w:pos="4320"/>
        </w:tabs>
        <w:ind w:left="4320" w:hanging="360"/>
      </w:pPr>
      <w:rPr>
        <w:rFonts w:ascii="Times New Roman" w:hAnsi="Times New Roman" w:hint="default"/>
      </w:rPr>
    </w:lvl>
    <w:lvl w:ilvl="6" w:tplc="0EE00822" w:tentative="1">
      <w:start w:val="1"/>
      <w:numFmt w:val="bullet"/>
      <w:lvlText w:val="•"/>
      <w:lvlJc w:val="left"/>
      <w:pPr>
        <w:tabs>
          <w:tab w:val="num" w:pos="5040"/>
        </w:tabs>
        <w:ind w:left="5040" w:hanging="360"/>
      </w:pPr>
      <w:rPr>
        <w:rFonts w:ascii="Times New Roman" w:hAnsi="Times New Roman" w:hint="default"/>
      </w:rPr>
    </w:lvl>
    <w:lvl w:ilvl="7" w:tplc="4BC67368" w:tentative="1">
      <w:start w:val="1"/>
      <w:numFmt w:val="bullet"/>
      <w:lvlText w:val="•"/>
      <w:lvlJc w:val="left"/>
      <w:pPr>
        <w:tabs>
          <w:tab w:val="num" w:pos="5760"/>
        </w:tabs>
        <w:ind w:left="5760" w:hanging="360"/>
      </w:pPr>
      <w:rPr>
        <w:rFonts w:ascii="Times New Roman" w:hAnsi="Times New Roman" w:hint="default"/>
      </w:rPr>
    </w:lvl>
    <w:lvl w:ilvl="8" w:tplc="BAA864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6313661"/>
    <w:multiLevelType w:val="hybridMultilevel"/>
    <w:tmpl w:val="ABFC6C3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36F340C3"/>
    <w:multiLevelType w:val="hybridMultilevel"/>
    <w:tmpl w:val="378C7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B154BA5"/>
    <w:multiLevelType w:val="hybridMultilevel"/>
    <w:tmpl w:val="77940BF2"/>
    <w:lvl w:ilvl="0" w:tplc="9362B9DE">
      <w:start w:val="1"/>
      <w:numFmt w:val="bullet"/>
      <w:lvlText w:val=""/>
      <w:lvlJc w:val="left"/>
      <w:pPr>
        <w:tabs>
          <w:tab w:val="num" w:pos="720"/>
        </w:tabs>
        <w:ind w:left="720" w:hanging="360"/>
      </w:pPr>
      <w:rPr>
        <w:rFonts w:ascii="Wingdings" w:hAnsi="Wingdings" w:hint="default"/>
      </w:rPr>
    </w:lvl>
    <w:lvl w:ilvl="1" w:tplc="13529058" w:tentative="1">
      <w:start w:val="1"/>
      <w:numFmt w:val="bullet"/>
      <w:lvlText w:val=""/>
      <w:lvlJc w:val="left"/>
      <w:pPr>
        <w:tabs>
          <w:tab w:val="num" w:pos="1440"/>
        </w:tabs>
        <w:ind w:left="1440" w:hanging="360"/>
      </w:pPr>
      <w:rPr>
        <w:rFonts w:ascii="Wingdings" w:hAnsi="Wingdings" w:hint="default"/>
      </w:rPr>
    </w:lvl>
    <w:lvl w:ilvl="2" w:tplc="026886FE" w:tentative="1">
      <w:start w:val="1"/>
      <w:numFmt w:val="bullet"/>
      <w:lvlText w:val=""/>
      <w:lvlJc w:val="left"/>
      <w:pPr>
        <w:tabs>
          <w:tab w:val="num" w:pos="2160"/>
        </w:tabs>
        <w:ind w:left="2160" w:hanging="360"/>
      </w:pPr>
      <w:rPr>
        <w:rFonts w:ascii="Wingdings" w:hAnsi="Wingdings" w:hint="default"/>
      </w:rPr>
    </w:lvl>
    <w:lvl w:ilvl="3" w:tplc="2EE2D9F4" w:tentative="1">
      <w:start w:val="1"/>
      <w:numFmt w:val="bullet"/>
      <w:lvlText w:val=""/>
      <w:lvlJc w:val="left"/>
      <w:pPr>
        <w:tabs>
          <w:tab w:val="num" w:pos="2880"/>
        </w:tabs>
        <w:ind w:left="2880" w:hanging="360"/>
      </w:pPr>
      <w:rPr>
        <w:rFonts w:ascii="Wingdings" w:hAnsi="Wingdings" w:hint="default"/>
      </w:rPr>
    </w:lvl>
    <w:lvl w:ilvl="4" w:tplc="E4923750" w:tentative="1">
      <w:start w:val="1"/>
      <w:numFmt w:val="bullet"/>
      <w:lvlText w:val=""/>
      <w:lvlJc w:val="left"/>
      <w:pPr>
        <w:tabs>
          <w:tab w:val="num" w:pos="3600"/>
        </w:tabs>
        <w:ind w:left="3600" w:hanging="360"/>
      </w:pPr>
      <w:rPr>
        <w:rFonts w:ascii="Wingdings" w:hAnsi="Wingdings" w:hint="default"/>
      </w:rPr>
    </w:lvl>
    <w:lvl w:ilvl="5" w:tplc="74D6AAAA" w:tentative="1">
      <w:start w:val="1"/>
      <w:numFmt w:val="bullet"/>
      <w:lvlText w:val=""/>
      <w:lvlJc w:val="left"/>
      <w:pPr>
        <w:tabs>
          <w:tab w:val="num" w:pos="4320"/>
        </w:tabs>
        <w:ind w:left="4320" w:hanging="360"/>
      </w:pPr>
      <w:rPr>
        <w:rFonts w:ascii="Wingdings" w:hAnsi="Wingdings" w:hint="default"/>
      </w:rPr>
    </w:lvl>
    <w:lvl w:ilvl="6" w:tplc="EC4A7C76" w:tentative="1">
      <w:start w:val="1"/>
      <w:numFmt w:val="bullet"/>
      <w:lvlText w:val=""/>
      <w:lvlJc w:val="left"/>
      <w:pPr>
        <w:tabs>
          <w:tab w:val="num" w:pos="5040"/>
        </w:tabs>
        <w:ind w:left="5040" w:hanging="360"/>
      </w:pPr>
      <w:rPr>
        <w:rFonts w:ascii="Wingdings" w:hAnsi="Wingdings" w:hint="default"/>
      </w:rPr>
    </w:lvl>
    <w:lvl w:ilvl="7" w:tplc="5FA017E8" w:tentative="1">
      <w:start w:val="1"/>
      <w:numFmt w:val="bullet"/>
      <w:lvlText w:val=""/>
      <w:lvlJc w:val="left"/>
      <w:pPr>
        <w:tabs>
          <w:tab w:val="num" w:pos="5760"/>
        </w:tabs>
        <w:ind w:left="5760" w:hanging="360"/>
      </w:pPr>
      <w:rPr>
        <w:rFonts w:ascii="Wingdings" w:hAnsi="Wingdings" w:hint="default"/>
      </w:rPr>
    </w:lvl>
    <w:lvl w:ilvl="8" w:tplc="704202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C49ED"/>
    <w:multiLevelType w:val="hybridMultilevel"/>
    <w:tmpl w:val="00E6B39E"/>
    <w:lvl w:ilvl="0" w:tplc="266AF62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563176C"/>
    <w:multiLevelType w:val="hybridMultilevel"/>
    <w:tmpl w:val="9A02D472"/>
    <w:lvl w:ilvl="0" w:tplc="266AF62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9852AED"/>
    <w:multiLevelType w:val="hybridMultilevel"/>
    <w:tmpl w:val="DE5890CA"/>
    <w:lvl w:ilvl="0" w:tplc="04080003">
      <w:start w:val="1"/>
      <w:numFmt w:val="bullet"/>
      <w:lvlText w:val="o"/>
      <w:lvlJc w:val="left"/>
      <w:pPr>
        <w:ind w:left="1429" w:hanging="360"/>
      </w:pPr>
      <w:rPr>
        <w:rFonts w:ascii="Courier New" w:hAnsi="Courier New" w:cs="Courier New"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9" w15:restartNumberingAfterBreak="0">
    <w:nsid w:val="4A2B0AD9"/>
    <w:multiLevelType w:val="hybridMultilevel"/>
    <w:tmpl w:val="D67877B8"/>
    <w:lvl w:ilvl="0" w:tplc="4A4003E0">
      <w:start w:val="1"/>
      <w:numFmt w:val="bullet"/>
      <w:lvlText w:val="•"/>
      <w:lvlJc w:val="left"/>
      <w:pPr>
        <w:tabs>
          <w:tab w:val="num" w:pos="720"/>
        </w:tabs>
        <w:ind w:left="720" w:hanging="360"/>
      </w:pPr>
      <w:rPr>
        <w:rFonts w:ascii="Times New Roman" w:hAnsi="Times New Roman" w:hint="default"/>
      </w:rPr>
    </w:lvl>
    <w:lvl w:ilvl="1" w:tplc="29A03BE4" w:tentative="1">
      <w:start w:val="1"/>
      <w:numFmt w:val="bullet"/>
      <w:lvlText w:val="•"/>
      <w:lvlJc w:val="left"/>
      <w:pPr>
        <w:tabs>
          <w:tab w:val="num" w:pos="1440"/>
        </w:tabs>
        <w:ind w:left="1440" w:hanging="360"/>
      </w:pPr>
      <w:rPr>
        <w:rFonts w:ascii="Times New Roman" w:hAnsi="Times New Roman" w:hint="default"/>
      </w:rPr>
    </w:lvl>
    <w:lvl w:ilvl="2" w:tplc="0158EA98" w:tentative="1">
      <w:start w:val="1"/>
      <w:numFmt w:val="bullet"/>
      <w:lvlText w:val="•"/>
      <w:lvlJc w:val="left"/>
      <w:pPr>
        <w:tabs>
          <w:tab w:val="num" w:pos="2160"/>
        </w:tabs>
        <w:ind w:left="2160" w:hanging="360"/>
      </w:pPr>
      <w:rPr>
        <w:rFonts w:ascii="Times New Roman" w:hAnsi="Times New Roman" w:hint="default"/>
      </w:rPr>
    </w:lvl>
    <w:lvl w:ilvl="3" w:tplc="6CE4F05E" w:tentative="1">
      <w:start w:val="1"/>
      <w:numFmt w:val="bullet"/>
      <w:lvlText w:val="•"/>
      <w:lvlJc w:val="left"/>
      <w:pPr>
        <w:tabs>
          <w:tab w:val="num" w:pos="2880"/>
        </w:tabs>
        <w:ind w:left="2880" w:hanging="360"/>
      </w:pPr>
      <w:rPr>
        <w:rFonts w:ascii="Times New Roman" w:hAnsi="Times New Roman" w:hint="default"/>
      </w:rPr>
    </w:lvl>
    <w:lvl w:ilvl="4" w:tplc="CE74D862" w:tentative="1">
      <w:start w:val="1"/>
      <w:numFmt w:val="bullet"/>
      <w:lvlText w:val="•"/>
      <w:lvlJc w:val="left"/>
      <w:pPr>
        <w:tabs>
          <w:tab w:val="num" w:pos="3600"/>
        </w:tabs>
        <w:ind w:left="3600" w:hanging="360"/>
      </w:pPr>
      <w:rPr>
        <w:rFonts w:ascii="Times New Roman" w:hAnsi="Times New Roman" w:hint="default"/>
      </w:rPr>
    </w:lvl>
    <w:lvl w:ilvl="5" w:tplc="B8065100" w:tentative="1">
      <w:start w:val="1"/>
      <w:numFmt w:val="bullet"/>
      <w:lvlText w:val="•"/>
      <w:lvlJc w:val="left"/>
      <w:pPr>
        <w:tabs>
          <w:tab w:val="num" w:pos="4320"/>
        </w:tabs>
        <w:ind w:left="4320" w:hanging="360"/>
      </w:pPr>
      <w:rPr>
        <w:rFonts w:ascii="Times New Roman" w:hAnsi="Times New Roman" w:hint="default"/>
      </w:rPr>
    </w:lvl>
    <w:lvl w:ilvl="6" w:tplc="E9BC73AE" w:tentative="1">
      <w:start w:val="1"/>
      <w:numFmt w:val="bullet"/>
      <w:lvlText w:val="•"/>
      <w:lvlJc w:val="left"/>
      <w:pPr>
        <w:tabs>
          <w:tab w:val="num" w:pos="5040"/>
        </w:tabs>
        <w:ind w:left="5040" w:hanging="360"/>
      </w:pPr>
      <w:rPr>
        <w:rFonts w:ascii="Times New Roman" w:hAnsi="Times New Roman" w:hint="default"/>
      </w:rPr>
    </w:lvl>
    <w:lvl w:ilvl="7" w:tplc="3CAE410A" w:tentative="1">
      <w:start w:val="1"/>
      <w:numFmt w:val="bullet"/>
      <w:lvlText w:val="•"/>
      <w:lvlJc w:val="left"/>
      <w:pPr>
        <w:tabs>
          <w:tab w:val="num" w:pos="5760"/>
        </w:tabs>
        <w:ind w:left="5760" w:hanging="360"/>
      </w:pPr>
      <w:rPr>
        <w:rFonts w:ascii="Times New Roman" w:hAnsi="Times New Roman" w:hint="default"/>
      </w:rPr>
    </w:lvl>
    <w:lvl w:ilvl="8" w:tplc="7564F1C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786243"/>
    <w:multiLevelType w:val="hybridMultilevel"/>
    <w:tmpl w:val="E4263E4A"/>
    <w:lvl w:ilvl="0" w:tplc="695A30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3140F"/>
    <w:multiLevelType w:val="hybridMultilevel"/>
    <w:tmpl w:val="378C7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0593BDC"/>
    <w:multiLevelType w:val="hybridMultilevel"/>
    <w:tmpl w:val="3B7A3B06"/>
    <w:lvl w:ilvl="0" w:tplc="84E267FE">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0EA58EB"/>
    <w:multiLevelType w:val="hybridMultilevel"/>
    <w:tmpl w:val="E0A23D3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523B65FB"/>
    <w:multiLevelType w:val="hybridMultilevel"/>
    <w:tmpl w:val="29D8D1B6"/>
    <w:lvl w:ilvl="0" w:tplc="266AF622">
      <w:start w:val="1"/>
      <w:numFmt w:val="bullet"/>
      <w:lvlText w:val=""/>
      <w:lvlPicBulletId w:val="0"/>
      <w:lvlJc w:val="left"/>
      <w:pPr>
        <w:ind w:left="1571" w:hanging="360"/>
      </w:pPr>
      <w:rPr>
        <w:rFonts w:ascii="Symbol" w:hAnsi="Symbol" w:hint="default"/>
        <w:color w:val="auto"/>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5" w15:restartNumberingAfterBreak="0">
    <w:nsid w:val="55B672A3"/>
    <w:multiLevelType w:val="hybridMultilevel"/>
    <w:tmpl w:val="439AB9EC"/>
    <w:lvl w:ilvl="0" w:tplc="266AF62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6497825"/>
    <w:multiLevelType w:val="hybridMultilevel"/>
    <w:tmpl w:val="725EED86"/>
    <w:lvl w:ilvl="0" w:tplc="1A5C9C4C">
      <w:start w:val="1"/>
      <w:numFmt w:val="bullet"/>
      <w:lvlText w:val=""/>
      <w:lvlPicBulletId w:val="1"/>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59FF4B1D"/>
    <w:multiLevelType w:val="hybridMultilevel"/>
    <w:tmpl w:val="AA9CB090"/>
    <w:lvl w:ilvl="0" w:tplc="1A5C9C4C">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D1F462C"/>
    <w:multiLevelType w:val="hybridMultilevel"/>
    <w:tmpl w:val="93F814F2"/>
    <w:lvl w:ilvl="0" w:tplc="695A3058">
      <w:start w:val="1"/>
      <w:numFmt w:val="bullet"/>
      <w:lvlText w:val=""/>
      <w:lvlJc w:val="right"/>
      <w:pPr>
        <w:ind w:left="720" w:hanging="360"/>
      </w:pPr>
      <w:rPr>
        <w:rFonts w:ascii="Symbol" w:hAnsi="Symbol" w:hint="default"/>
      </w:rPr>
    </w:lvl>
    <w:lvl w:ilvl="1" w:tplc="695A3058">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B602D"/>
    <w:multiLevelType w:val="hybridMultilevel"/>
    <w:tmpl w:val="93EAEF1A"/>
    <w:lvl w:ilvl="0" w:tplc="695A30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25C08"/>
    <w:multiLevelType w:val="hybridMultilevel"/>
    <w:tmpl w:val="D6BC821E"/>
    <w:lvl w:ilvl="0" w:tplc="5C4E84AC">
      <w:start w:val="1"/>
      <w:numFmt w:val="bullet"/>
      <w:lvlText w:val=""/>
      <w:lvlJc w:val="left"/>
      <w:pPr>
        <w:tabs>
          <w:tab w:val="num" w:pos="720"/>
        </w:tabs>
        <w:ind w:left="720" w:hanging="360"/>
      </w:pPr>
      <w:rPr>
        <w:rFonts w:ascii="Wingdings 2" w:hAnsi="Wingdings 2" w:hint="default"/>
      </w:rPr>
    </w:lvl>
    <w:lvl w:ilvl="1" w:tplc="30708D98" w:tentative="1">
      <w:start w:val="1"/>
      <w:numFmt w:val="bullet"/>
      <w:lvlText w:val=""/>
      <w:lvlJc w:val="left"/>
      <w:pPr>
        <w:tabs>
          <w:tab w:val="num" w:pos="1440"/>
        </w:tabs>
        <w:ind w:left="1440" w:hanging="360"/>
      </w:pPr>
      <w:rPr>
        <w:rFonts w:ascii="Wingdings 2" w:hAnsi="Wingdings 2" w:hint="default"/>
      </w:rPr>
    </w:lvl>
    <w:lvl w:ilvl="2" w:tplc="784EB09A" w:tentative="1">
      <w:start w:val="1"/>
      <w:numFmt w:val="bullet"/>
      <w:lvlText w:val=""/>
      <w:lvlJc w:val="left"/>
      <w:pPr>
        <w:tabs>
          <w:tab w:val="num" w:pos="2160"/>
        </w:tabs>
        <w:ind w:left="2160" w:hanging="360"/>
      </w:pPr>
      <w:rPr>
        <w:rFonts w:ascii="Wingdings 2" w:hAnsi="Wingdings 2" w:hint="default"/>
      </w:rPr>
    </w:lvl>
    <w:lvl w:ilvl="3" w:tplc="851047C6" w:tentative="1">
      <w:start w:val="1"/>
      <w:numFmt w:val="bullet"/>
      <w:lvlText w:val=""/>
      <w:lvlJc w:val="left"/>
      <w:pPr>
        <w:tabs>
          <w:tab w:val="num" w:pos="2880"/>
        </w:tabs>
        <w:ind w:left="2880" w:hanging="360"/>
      </w:pPr>
      <w:rPr>
        <w:rFonts w:ascii="Wingdings 2" w:hAnsi="Wingdings 2" w:hint="default"/>
      </w:rPr>
    </w:lvl>
    <w:lvl w:ilvl="4" w:tplc="D8220EC6" w:tentative="1">
      <w:start w:val="1"/>
      <w:numFmt w:val="bullet"/>
      <w:lvlText w:val=""/>
      <w:lvlJc w:val="left"/>
      <w:pPr>
        <w:tabs>
          <w:tab w:val="num" w:pos="3600"/>
        </w:tabs>
        <w:ind w:left="3600" w:hanging="360"/>
      </w:pPr>
      <w:rPr>
        <w:rFonts w:ascii="Wingdings 2" w:hAnsi="Wingdings 2" w:hint="default"/>
      </w:rPr>
    </w:lvl>
    <w:lvl w:ilvl="5" w:tplc="183C2380" w:tentative="1">
      <w:start w:val="1"/>
      <w:numFmt w:val="bullet"/>
      <w:lvlText w:val=""/>
      <w:lvlJc w:val="left"/>
      <w:pPr>
        <w:tabs>
          <w:tab w:val="num" w:pos="4320"/>
        </w:tabs>
        <w:ind w:left="4320" w:hanging="360"/>
      </w:pPr>
      <w:rPr>
        <w:rFonts w:ascii="Wingdings 2" w:hAnsi="Wingdings 2" w:hint="default"/>
      </w:rPr>
    </w:lvl>
    <w:lvl w:ilvl="6" w:tplc="3356B6FE" w:tentative="1">
      <w:start w:val="1"/>
      <w:numFmt w:val="bullet"/>
      <w:lvlText w:val=""/>
      <w:lvlJc w:val="left"/>
      <w:pPr>
        <w:tabs>
          <w:tab w:val="num" w:pos="5040"/>
        </w:tabs>
        <w:ind w:left="5040" w:hanging="360"/>
      </w:pPr>
      <w:rPr>
        <w:rFonts w:ascii="Wingdings 2" w:hAnsi="Wingdings 2" w:hint="default"/>
      </w:rPr>
    </w:lvl>
    <w:lvl w:ilvl="7" w:tplc="A02C5FCA" w:tentative="1">
      <w:start w:val="1"/>
      <w:numFmt w:val="bullet"/>
      <w:lvlText w:val=""/>
      <w:lvlJc w:val="left"/>
      <w:pPr>
        <w:tabs>
          <w:tab w:val="num" w:pos="5760"/>
        </w:tabs>
        <w:ind w:left="5760" w:hanging="360"/>
      </w:pPr>
      <w:rPr>
        <w:rFonts w:ascii="Wingdings 2" w:hAnsi="Wingdings 2" w:hint="default"/>
      </w:rPr>
    </w:lvl>
    <w:lvl w:ilvl="8" w:tplc="61348198"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79102F4"/>
    <w:multiLevelType w:val="hybridMultilevel"/>
    <w:tmpl w:val="84403592"/>
    <w:lvl w:ilvl="0" w:tplc="A934B852">
      <w:start w:val="1"/>
      <w:numFmt w:val="decimal"/>
      <w:lvlText w:val="%1."/>
      <w:lvlJc w:val="left"/>
      <w:pPr>
        <w:ind w:left="720" w:hanging="360"/>
      </w:pPr>
      <w:rPr>
        <w:rFonts w:asciiTheme="minorHAnsi" w:hAnsiTheme="minorHAnsi" w:hint="default"/>
        <w:b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8A017A0"/>
    <w:multiLevelType w:val="hybridMultilevel"/>
    <w:tmpl w:val="53B0F374"/>
    <w:lvl w:ilvl="0" w:tplc="8998011A">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A896277"/>
    <w:multiLevelType w:val="hybridMultilevel"/>
    <w:tmpl w:val="92625B10"/>
    <w:lvl w:ilvl="0" w:tplc="695A3058">
      <w:start w:val="1"/>
      <w:numFmt w:val="bullet"/>
      <w:lvlText w:val=""/>
      <w:lvlJc w:val="right"/>
      <w:pPr>
        <w:ind w:left="720" w:hanging="360"/>
      </w:pPr>
      <w:rPr>
        <w:rFonts w:ascii="Symbol" w:hAnsi="Symbol" w:hint="default"/>
      </w:rPr>
    </w:lvl>
    <w:lvl w:ilvl="1" w:tplc="695A3058">
      <w:start w:val="1"/>
      <w:numFmt w:val="bullet"/>
      <w:lvlText w:val=""/>
      <w:lvlJc w:val="right"/>
      <w:pPr>
        <w:ind w:left="1440" w:hanging="360"/>
      </w:pPr>
      <w:rPr>
        <w:rFonts w:ascii="Symbol" w:hAnsi="Symbol" w:hint="default"/>
      </w:rPr>
    </w:lvl>
    <w:lvl w:ilvl="2" w:tplc="D272E99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A19CB"/>
    <w:multiLevelType w:val="hybridMultilevel"/>
    <w:tmpl w:val="6376FE2C"/>
    <w:lvl w:ilvl="0" w:tplc="1A5C9C4C">
      <w:start w:val="1"/>
      <w:numFmt w:val="bullet"/>
      <w:lvlText w:val=""/>
      <w:lvlPicBulletId w:val="1"/>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EBC541B"/>
    <w:multiLevelType w:val="hybridMultilevel"/>
    <w:tmpl w:val="A352120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1"/>
  </w:num>
  <w:num w:numId="2">
    <w:abstractNumId w:val="35"/>
  </w:num>
  <w:num w:numId="3">
    <w:abstractNumId w:val="24"/>
  </w:num>
  <w:num w:numId="4">
    <w:abstractNumId w:val="26"/>
  </w:num>
  <w:num w:numId="5">
    <w:abstractNumId w:val="11"/>
  </w:num>
  <w:num w:numId="6">
    <w:abstractNumId w:val="45"/>
  </w:num>
  <w:num w:numId="7">
    <w:abstractNumId w:val="20"/>
  </w:num>
  <w:num w:numId="8">
    <w:abstractNumId w:val="23"/>
  </w:num>
  <w:num w:numId="9">
    <w:abstractNumId w:val="4"/>
  </w:num>
  <w:num w:numId="10">
    <w:abstractNumId w:val="41"/>
  </w:num>
  <w:num w:numId="11">
    <w:abstractNumId w:val="22"/>
  </w:num>
  <w:num w:numId="12">
    <w:abstractNumId w:val="42"/>
  </w:num>
  <w:num w:numId="13">
    <w:abstractNumId w:val="33"/>
  </w:num>
  <w:num w:numId="14">
    <w:abstractNumId w:val="36"/>
  </w:num>
  <w:num w:numId="15">
    <w:abstractNumId w:val="25"/>
  </w:num>
  <w:num w:numId="16">
    <w:abstractNumId w:val="2"/>
  </w:num>
  <w:num w:numId="17">
    <w:abstractNumId w:val="0"/>
  </w:num>
  <w:num w:numId="18">
    <w:abstractNumId w:val="19"/>
  </w:num>
  <w:num w:numId="19">
    <w:abstractNumId w:val="29"/>
  </w:num>
  <w:num w:numId="20">
    <w:abstractNumId w:val="12"/>
  </w:num>
  <w:num w:numId="21">
    <w:abstractNumId w:val="39"/>
  </w:num>
  <w:num w:numId="22">
    <w:abstractNumId w:val="30"/>
  </w:num>
  <w:num w:numId="23">
    <w:abstractNumId w:val="5"/>
  </w:num>
  <w:num w:numId="24">
    <w:abstractNumId w:val="38"/>
  </w:num>
  <w:num w:numId="25">
    <w:abstractNumId w:val="15"/>
  </w:num>
  <w:num w:numId="26">
    <w:abstractNumId w:val="43"/>
  </w:num>
  <w:num w:numId="27">
    <w:abstractNumId w:val="17"/>
  </w:num>
  <w:num w:numId="28">
    <w:abstractNumId w:val="7"/>
  </w:num>
  <w:num w:numId="29">
    <w:abstractNumId w:val="10"/>
  </w:num>
  <w:num w:numId="30">
    <w:abstractNumId w:val="37"/>
  </w:num>
  <w:num w:numId="31">
    <w:abstractNumId w:val="44"/>
  </w:num>
  <w:num w:numId="32">
    <w:abstractNumId w:val="9"/>
  </w:num>
  <w:num w:numId="33">
    <w:abstractNumId w:val="32"/>
  </w:num>
  <w:num w:numId="34">
    <w:abstractNumId w:val="14"/>
  </w:num>
  <w:num w:numId="35">
    <w:abstractNumId w:val="6"/>
  </w:num>
  <w:num w:numId="36">
    <w:abstractNumId w:val="16"/>
  </w:num>
  <w:num w:numId="37">
    <w:abstractNumId w:val="3"/>
  </w:num>
  <w:num w:numId="38">
    <w:abstractNumId w:val="27"/>
  </w:num>
  <w:num w:numId="39">
    <w:abstractNumId w:val="1"/>
  </w:num>
  <w:num w:numId="40">
    <w:abstractNumId w:val="40"/>
  </w:num>
  <w:num w:numId="41">
    <w:abstractNumId w:val="34"/>
  </w:num>
  <w:num w:numId="42">
    <w:abstractNumId w:val="28"/>
  </w:num>
  <w:num w:numId="43">
    <w:abstractNumId w:val="31"/>
  </w:num>
  <w:num w:numId="44">
    <w:abstractNumId w:val="18"/>
  </w:num>
  <w:num w:numId="45">
    <w:abstractNumId w:val="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95"/>
    <w:rsid w:val="00000F66"/>
    <w:rsid w:val="00003A37"/>
    <w:rsid w:val="00004B74"/>
    <w:rsid w:val="00012AF2"/>
    <w:rsid w:val="00015447"/>
    <w:rsid w:val="000445F3"/>
    <w:rsid w:val="00051E4C"/>
    <w:rsid w:val="0007321F"/>
    <w:rsid w:val="0008605A"/>
    <w:rsid w:val="000951B3"/>
    <w:rsid w:val="00096106"/>
    <w:rsid w:val="000A5BB4"/>
    <w:rsid w:val="000B1FE2"/>
    <w:rsid w:val="000C06DF"/>
    <w:rsid w:val="000C084B"/>
    <w:rsid w:val="00120FFB"/>
    <w:rsid w:val="001222EE"/>
    <w:rsid w:val="00127272"/>
    <w:rsid w:val="00135D80"/>
    <w:rsid w:val="0015320D"/>
    <w:rsid w:val="00153BF1"/>
    <w:rsid w:val="00157F57"/>
    <w:rsid w:val="001651F0"/>
    <w:rsid w:val="00166B37"/>
    <w:rsid w:val="00173BD4"/>
    <w:rsid w:val="00173BFF"/>
    <w:rsid w:val="00174D3A"/>
    <w:rsid w:val="0017542D"/>
    <w:rsid w:val="0018384D"/>
    <w:rsid w:val="00186B64"/>
    <w:rsid w:val="00187037"/>
    <w:rsid w:val="001947C9"/>
    <w:rsid w:val="00195353"/>
    <w:rsid w:val="00196453"/>
    <w:rsid w:val="001A1CBF"/>
    <w:rsid w:val="001A2E18"/>
    <w:rsid w:val="001A4F10"/>
    <w:rsid w:val="001A59CD"/>
    <w:rsid w:val="001B01E5"/>
    <w:rsid w:val="001C63E4"/>
    <w:rsid w:val="001D5D4D"/>
    <w:rsid w:val="0020330B"/>
    <w:rsid w:val="00211C50"/>
    <w:rsid w:val="00220A5C"/>
    <w:rsid w:val="002304B5"/>
    <w:rsid w:val="002320F6"/>
    <w:rsid w:val="00235355"/>
    <w:rsid w:val="00246BDF"/>
    <w:rsid w:val="00271863"/>
    <w:rsid w:val="0027404B"/>
    <w:rsid w:val="002757D9"/>
    <w:rsid w:val="00277E71"/>
    <w:rsid w:val="00282C1A"/>
    <w:rsid w:val="002953FB"/>
    <w:rsid w:val="002A74A0"/>
    <w:rsid w:val="002A759F"/>
    <w:rsid w:val="002B3AA7"/>
    <w:rsid w:val="002D0CA3"/>
    <w:rsid w:val="002E0C04"/>
    <w:rsid w:val="002E6DB3"/>
    <w:rsid w:val="00320B64"/>
    <w:rsid w:val="00321A28"/>
    <w:rsid w:val="0032363B"/>
    <w:rsid w:val="00324F57"/>
    <w:rsid w:val="003358D2"/>
    <w:rsid w:val="003366F7"/>
    <w:rsid w:val="00347163"/>
    <w:rsid w:val="003551E0"/>
    <w:rsid w:val="003629ED"/>
    <w:rsid w:val="00366E59"/>
    <w:rsid w:val="00383865"/>
    <w:rsid w:val="00390DED"/>
    <w:rsid w:val="00391933"/>
    <w:rsid w:val="003930E1"/>
    <w:rsid w:val="00395066"/>
    <w:rsid w:val="003B18CA"/>
    <w:rsid w:val="003C1ADF"/>
    <w:rsid w:val="003C3B80"/>
    <w:rsid w:val="003D24BA"/>
    <w:rsid w:val="003E1D8B"/>
    <w:rsid w:val="003F2293"/>
    <w:rsid w:val="003F2B5F"/>
    <w:rsid w:val="00406992"/>
    <w:rsid w:val="00410447"/>
    <w:rsid w:val="004141B7"/>
    <w:rsid w:val="0041667E"/>
    <w:rsid w:val="004255C7"/>
    <w:rsid w:val="004454F0"/>
    <w:rsid w:val="00455BE8"/>
    <w:rsid w:val="00465E40"/>
    <w:rsid w:val="00472560"/>
    <w:rsid w:val="00484FB0"/>
    <w:rsid w:val="00494B53"/>
    <w:rsid w:val="004A06FE"/>
    <w:rsid w:val="004A6795"/>
    <w:rsid w:val="004B1783"/>
    <w:rsid w:val="004B26FF"/>
    <w:rsid w:val="004B3971"/>
    <w:rsid w:val="004B69D1"/>
    <w:rsid w:val="004B6ABE"/>
    <w:rsid w:val="004C169C"/>
    <w:rsid w:val="004E006D"/>
    <w:rsid w:val="004E3FAF"/>
    <w:rsid w:val="005047D8"/>
    <w:rsid w:val="005079B9"/>
    <w:rsid w:val="00507B93"/>
    <w:rsid w:val="00511E69"/>
    <w:rsid w:val="00521FD5"/>
    <w:rsid w:val="00537BD6"/>
    <w:rsid w:val="00546338"/>
    <w:rsid w:val="0056132C"/>
    <w:rsid w:val="0056239D"/>
    <w:rsid w:val="005653A3"/>
    <w:rsid w:val="0057164B"/>
    <w:rsid w:val="00572EF4"/>
    <w:rsid w:val="0057429E"/>
    <w:rsid w:val="00576C78"/>
    <w:rsid w:val="0058112A"/>
    <w:rsid w:val="00584427"/>
    <w:rsid w:val="00586701"/>
    <w:rsid w:val="00587A48"/>
    <w:rsid w:val="00596176"/>
    <w:rsid w:val="005C4501"/>
    <w:rsid w:val="005E1094"/>
    <w:rsid w:val="005F3950"/>
    <w:rsid w:val="005F5F93"/>
    <w:rsid w:val="00600091"/>
    <w:rsid w:val="00604936"/>
    <w:rsid w:val="00605D14"/>
    <w:rsid w:val="00610E91"/>
    <w:rsid w:val="006245D9"/>
    <w:rsid w:val="006415CD"/>
    <w:rsid w:val="0064602C"/>
    <w:rsid w:val="006634BD"/>
    <w:rsid w:val="00673302"/>
    <w:rsid w:val="006831AA"/>
    <w:rsid w:val="0068611B"/>
    <w:rsid w:val="00686FE8"/>
    <w:rsid w:val="00690C50"/>
    <w:rsid w:val="00691FE8"/>
    <w:rsid w:val="0069339C"/>
    <w:rsid w:val="006B3889"/>
    <w:rsid w:val="006B5175"/>
    <w:rsid w:val="006B58DA"/>
    <w:rsid w:val="006E3CE0"/>
    <w:rsid w:val="006E6BD7"/>
    <w:rsid w:val="00701E5E"/>
    <w:rsid w:val="0070572F"/>
    <w:rsid w:val="007116FE"/>
    <w:rsid w:val="00716452"/>
    <w:rsid w:val="0071757D"/>
    <w:rsid w:val="00717BEB"/>
    <w:rsid w:val="00723A36"/>
    <w:rsid w:val="0072500D"/>
    <w:rsid w:val="00737377"/>
    <w:rsid w:val="00745E35"/>
    <w:rsid w:val="00746F42"/>
    <w:rsid w:val="00754B07"/>
    <w:rsid w:val="00782A94"/>
    <w:rsid w:val="007851F1"/>
    <w:rsid w:val="0079012D"/>
    <w:rsid w:val="007901C5"/>
    <w:rsid w:val="0079166A"/>
    <w:rsid w:val="00792382"/>
    <w:rsid w:val="007A2C34"/>
    <w:rsid w:val="007A353E"/>
    <w:rsid w:val="007A61F0"/>
    <w:rsid w:val="007A6CA4"/>
    <w:rsid w:val="007B351B"/>
    <w:rsid w:val="007C4694"/>
    <w:rsid w:val="007D365F"/>
    <w:rsid w:val="0081398A"/>
    <w:rsid w:val="0081702F"/>
    <w:rsid w:val="00836BB8"/>
    <w:rsid w:val="00845531"/>
    <w:rsid w:val="00845E08"/>
    <w:rsid w:val="00877C07"/>
    <w:rsid w:val="008939A5"/>
    <w:rsid w:val="00894A6A"/>
    <w:rsid w:val="008A06AE"/>
    <w:rsid w:val="008E2280"/>
    <w:rsid w:val="008F19AF"/>
    <w:rsid w:val="008F1DD3"/>
    <w:rsid w:val="008F2B74"/>
    <w:rsid w:val="00902626"/>
    <w:rsid w:val="0090431E"/>
    <w:rsid w:val="00907B2D"/>
    <w:rsid w:val="009131F0"/>
    <w:rsid w:val="00924874"/>
    <w:rsid w:val="009251D8"/>
    <w:rsid w:val="00925C00"/>
    <w:rsid w:val="009263C1"/>
    <w:rsid w:val="0093271F"/>
    <w:rsid w:val="00937993"/>
    <w:rsid w:val="00944F8A"/>
    <w:rsid w:val="009464E8"/>
    <w:rsid w:val="00953669"/>
    <w:rsid w:val="00961484"/>
    <w:rsid w:val="00974201"/>
    <w:rsid w:val="009826DF"/>
    <w:rsid w:val="009B442D"/>
    <w:rsid w:val="009B6939"/>
    <w:rsid w:val="009C2299"/>
    <w:rsid w:val="009D04AB"/>
    <w:rsid w:val="009E3EC8"/>
    <w:rsid w:val="009F5071"/>
    <w:rsid w:val="009F53C0"/>
    <w:rsid w:val="00A14101"/>
    <w:rsid w:val="00A14E21"/>
    <w:rsid w:val="00A52627"/>
    <w:rsid w:val="00A52CEE"/>
    <w:rsid w:val="00A54EEB"/>
    <w:rsid w:val="00A66899"/>
    <w:rsid w:val="00A75FEA"/>
    <w:rsid w:val="00A760BE"/>
    <w:rsid w:val="00A80B67"/>
    <w:rsid w:val="00A8376B"/>
    <w:rsid w:val="00A966F1"/>
    <w:rsid w:val="00AA2476"/>
    <w:rsid w:val="00AA352D"/>
    <w:rsid w:val="00AA4EB3"/>
    <w:rsid w:val="00AA61B4"/>
    <w:rsid w:val="00AA746D"/>
    <w:rsid w:val="00AD0339"/>
    <w:rsid w:val="00AE5E24"/>
    <w:rsid w:val="00AF3230"/>
    <w:rsid w:val="00B13AC4"/>
    <w:rsid w:val="00B148C6"/>
    <w:rsid w:val="00B213AF"/>
    <w:rsid w:val="00B303DC"/>
    <w:rsid w:val="00B44227"/>
    <w:rsid w:val="00B66203"/>
    <w:rsid w:val="00B71997"/>
    <w:rsid w:val="00B72349"/>
    <w:rsid w:val="00B86063"/>
    <w:rsid w:val="00B91A5A"/>
    <w:rsid w:val="00B94B2A"/>
    <w:rsid w:val="00B9548C"/>
    <w:rsid w:val="00BB1396"/>
    <w:rsid w:val="00BB4504"/>
    <w:rsid w:val="00BC17AE"/>
    <w:rsid w:val="00BD0A42"/>
    <w:rsid w:val="00BD3AF2"/>
    <w:rsid w:val="00BD3C19"/>
    <w:rsid w:val="00BD3CE1"/>
    <w:rsid w:val="00BE276D"/>
    <w:rsid w:val="00BE5FA2"/>
    <w:rsid w:val="00BF003D"/>
    <w:rsid w:val="00BF1104"/>
    <w:rsid w:val="00BF348D"/>
    <w:rsid w:val="00C00BDB"/>
    <w:rsid w:val="00C054F9"/>
    <w:rsid w:val="00C12CD3"/>
    <w:rsid w:val="00C21965"/>
    <w:rsid w:val="00C22768"/>
    <w:rsid w:val="00C24D94"/>
    <w:rsid w:val="00C2728D"/>
    <w:rsid w:val="00C316DE"/>
    <w:rsid w:val="00C32DEB"/>
    <w:rsid w:val="00C32EC5"/>
    <w:rsid w:val="00C37F9F"/>
    <w:rsid w:val="00C40216"/>
    <w:rsid w:val="00C42495"/>
    <w:rsid w:val="00C45EE7"/>
    <w:rsid w:val="00C52996"/>
    <w:rsid w:val="00C52AF8"/>
    <w:rsid w:val="00C57F80"/>
    <w:rsid w:val="00C62675"/>
    <w:rsid w:val="00C8413B"/>
    <w:rsid w:val="00C927C1"/>
    <w:rsid w:val="00C942DE"/>
    <w:rsid w:val="00CA3E89"/>
    <w:rsid w:val="00CA6EF3"/>
    <w:rsid w:val="00CB029F"/>
    <w:rsid w:val="00CC4A84"/>
    <w:rsid w:val="00CD37A3"/>
    <w:rsid w:val="00CD3A71"/>
    <w:rsid w:val="00CD4CF2"/>
    <w:rsid w:val="00CD52F1"/>
    <w:rsid w:val="00CD7019"/>
    <w:rsid w:val="00CE078C"/>
    <w:rsid w:val="00CE1D2E"/>
    <w:rsid w:val="00CE354F"/>
    <w:rsid w:val="00CF159B"/>
    <w:rsid w:val="00D20C9B"/>
    <w:rsid w:val="00D276CD"/>
    <w:rsid w:val="00D3104B"/>
    <w:rsid w:val="00D35AFA"/>
    <w:rsid w:val="00D4640D"/>
    <w:rsid w:val="00D5037C"/>
    <w:rsid w:val="00D526ED"/>
    <w:rsid w:val="00D60093"/>
    <w:rsid w:val="00D82C6C"/>
    <w:rsid w:val="00D8675C"/>
    <w:rsid w:val="00DA066B"/>
    <w:rsid w:val="00DA389E"/>
    <w:rsid w:val="00DA4D32"/>
    <w:rsid w:val="00DA6863"/>
    <w:rsid w:val="00DB64FF"/>
    <w:rsid w:val="00DB6A67"/>
    <w:rsid w:val="00DC327E"/>
    <w:rsid w:val="00DD7269"/>
    <w:rsid w:val="00E0143A"/>
    <w:rsid w:val="00E01A4B"/>
    <w:rsid w:val="00E041FE"/>
    <w:rsid w:val="00E14CD9"/>
    <w:rsid w:val="00E15169"/>
    <w:rsid w:val="00E24229"/>
    <w:rsid w:val="00E32C0C"/>
    <w:rsid w:val="00E34CD7"/>
    <w:rsid w:val="00E35918"/>
    <w:rsid w:val="00E40396"/>
    <w:rsid w:val="00E41DA4"/>
    <w:rsid w:val="00E4310A"/>
    <w:rsid w:val="00E5267A"/>
    <w:rsid w:val="00E53D23"/>
    <w:rsid w:val="00E62A9B"/>
    <w:rsid w:val="00E77747"/>
    <w:rsid w:val="00E82809"/>
    <w:rsid w:val="00E84A25"/>
    <w:rsid w:val="00E9125F"/>
    <w:rsid w:val="00EB0CE4"/>
    <w:rsid w:val="00EB247C"/>
    <w:rsid w:val="00ED38F4"/>
    <w:rsid w:val="00ED4BA7"/>
    <w:rsid w:val="00ED5E4A"/>
    <w:rsid w:val="00ED69BB"/>
    <w:rsid w:val="00EE1086"/>
    <w:rsid w:val="00EE7F4F"/>
    <w:rsid w:val="00F00BC1"/>
    <w:rsid w:val="00F0248C"/>
    <w:rsid w:val="00F03887"/>
    <w:rsid w:val="00F03D4C"/>
    <w:rsid w:val="00F231BD"/>
    <w:rsid w:val="00F24105"/>
    <w:rsid w:val="00F420EF"/>
    <w:rsid w:val="00F57051"/>
    <w:rsid w:val="00F612F1"/>
    <w:rsid w:val="00F61F37"/>
    <w:rsid w:val="00F648CE"/>
    <w:rsid w:val="00F6684A"/>
    <w:rsid w:val="00F67C46"/>
    <w:rsid w:val="00F71C78"/>
    <w:rsid w:val="00F8136B"/>
    <w:rsid w:val="00F813C9"/>
    <w:rsid w:val="00F84A40"/>
    <w:rsid w:val="00F94FC7"/>
    <w:rsid w:val="00FA23CA"/>
    <w:rsid w:val="00FA3E22"/>
    <w:rsid w:val="00FA5491"/>
    <w:rsid w:val="00FA6B77"/>
    <w:rsid w:val="00FB3916"/>
    <w:rsid w:val="00FB3AD2"/>
    <w:rsid w:val="00FB423B"/>
    <w:rsid w:val="00FB5168"/>
    <w:rsid w:val="00FB5E54"/>
    <w:rsid w:val="00FC0D5F"/>
    <w:rsid w:val="00FC2DFD"/>
    <w:rsid w:val="00FC6D41"/>
    <w:rsid w:val="00FC76F0"/>
    <w:rsid w:val="00FE55DD"/>
    <w:rsid w:val="00FF0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4E22"/>
  <w15:chartTrackingRefBased/>
  <w15:docId w15:val="{03ADAD6F-7B60-4F54-B7AF-2678FC89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D3"/>
    <w:pPr>
      <w:spacing w:after="200" w:line="276" w:lineRule="auto"/>
    </w:pPr>
  </w:style>
  <w:style w:type="paragraph" w:styleId="Heading2">
    <w:name w:val="heading 2"/>
    <w:basedOn w:val="Normal"/>
    <w:next w:val="Normal"/>
    <w:link w:val="Heading2Char"/>
    <w:uiPriority w:val="9"/>
    <w:unhideWhenUsed/>
    <w:qFormat/>
    <w:rsid w:val="003C1A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1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71C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DD3"/>
  </w:style>
  <w:style w:type="paragraph" w:styleId="Footer">
    <w:name w:val="footer"/>
    <w:basedOn w:val="Normal"/>
    <w:link w:val="FooterChar"/>
    <w:uiPriority w:val="99"/>
    <w:unhideWhenUsed/>
    <w:rsid w:val="008F1D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DD3"/>
  </w:style>
  <w:style w:type="table" w:styleId="PlainTable1">
    <w:name w:val="Plain Table 1"/>
    <w:basedOn w:val="TableNormal"/>
    <w:uiPriority w:val="41"/>
    <w:rsid w:val="00E34C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E34CD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39"/>
    <w:rsid w:val="00E3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1AD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6CA4"/>
    <w:pPr>
      <w:ind w:left="720"/>
      <w:contextualSpacing/>
    </w:pPr>
  </w:style>
  <w:style w:type="character" w:styleId="Hyperlink">
    <w:name w:val="Hyperlink"/>
    <w:basedOn w:val="DefaultParagraphFont"/>
    <w:uiPriority w:val="99"/>
    <w:unhideWhenUsed/>
    <w:rsid w:val="00F231BD"/>
    <w:rPr>
      <w:color w:val="0563C1" w:themeColor="hyperlink"/>
      <w:u w:val="single"/>
    </w:rPr>
  </w:style>
  <w:style w:type="paragraph" w:styleId="BalloonText">
    <w:name w:val="Balloon Text"/>
    <w:basedOn w:val="Normal"/>
    <w:link w:val="BalloonTextChar"/>
    <w:uiPriority w:val="99"/>
    <w:semiHidden/>
    <w:unhideWhenUsed/>
    <w:rsid w:val="002D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A3"/>
    <w:rPr>
      <w:rFonts w:ascii="Segoe UI" w:hAnsi="Segoe UI" w:cs="Segoe UI"/>
      <w:sz w:val="18"/>
      <w:szCs w:val="18"/>
    </w:rPr>
  </w:style>
  <w:style w:type="paragraph" w:styleId="Title">
    <w:name w:val="Title"/>
    <w:basedOn w:val="Normal"/>
    <w:next w:val="Normal"/>
    <w:link w:val="TitleChar"/>
    <w:uiPriority w:val="10"/>
    <w:qFormat/>
    <w:rsid w:val="00194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7C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53D23"/>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41">
    <w:name w:val="Πίνακας 4 με πλέγμα1"/>
    <w:basedOn w:val="TableNormal"/>
    <w:uiPriority w:val="49"/>
    <w:rsid w:val="00C5299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3Char">
    <w:name w:val="Heading 3 Char"/>
    <w:basedOn w:val="DefaultParagraphFont"/>
    <w:link w:val="Heading3"/>
    <w:uiPriority w:val="9"/>
    <w:rsid w:val="00F71C78"/>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F71C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1C78"/>
    <w:rPr>
      <w:i/>
      <w:iCs/>
      <w:color w:val="404040" w:themeColor="text1" w:themeTint="BF"/>
    </w:rPr>
  </w:style>
  <w:style w:type="character" w:customStyle="1" w:styleId="Heading4Char">
    <w:name w:val="Heading 4 Char"/>
    <w:basedOn w:val="DefaultParagraphFont"/>
    <w:link w:val="Heading4"/>
    <w:uiPriority w:val="9"/>
    <w:rsid w:val="00F71C78"/>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B1FE2"/>
    <w:rPr>
      <w:color w:val="954F72" w:themeColor="followedHyperlink"/>
      <w:u w:val="single"/>
    </w:rPr>
  </w:style>
  <w:style w:type="character" w:styleId="SubtleReference">
    <w:name w:val="Subtle Reference"/>
    <w:basedOn w:val="DefaultParagraphFont"/>
    <w:uiPriority w:val="31"/>
    <w:qFormat/>
    <w:rsid w:val="00FA23C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269">
      <w:bodyDiv w:val="1"/>
      <w:marLeft w:val="0"/>
      <w:marRight w:val="0"/>
      <w:marTop w:val="0"/>
      <w:marBottom w:val="0"/>
      <w:divBdr>
        <w:top w:val="none" w:sz="0" w:space="0" w:color="auto"/>
        <w:left w:val="none" w:sz="0" w:space="0" w:color="auto"/>
        <w:bottom w:val="none" w:sz="0" w:space="0" w:color="auto"/>
        <w:right w:val="none" w:sz="0" w:space="0" w:color="auto"/>
      </w:divBdr>
      <w:divsChild>
        <w:div w:id="176888065">
          <w:marLeft w:val="547"/>
          <w:marRight w:val="0"/>
          <w:marTop w:val="125"/>
          <w:marBottom w:val="0"/>
          <w:divBdr>
            <w:top w:val="none" w:sz="0" w:space="0" w:color="auto"/>
            <w:left w:val="none" w:sz="0" w:space="0" w:color="auto"/>
            <w:bottom w:val="none" w:sz="0" w:space="0" w:color="auto"/>
            <w:right w:val="none" w:sz="0" w:space="0" w:color="auto"/>
          </w:divBdr>
        </w:div>
        <w:div w:id="1135948520">
          <w:marLeft w:val="547"/>
          <w:marRight w:val="0"/>
          <w:marTop w:val="125"/>
          <w:marBottom w:val="0"/>
          <w:divBdr>
            <w:top w:val="none" w:sz="0" w:space="0" w:color="auto"/>
            <w:left w:val="none" w:sz="0" w:space="0" w:color="auto"/>
            <w:bottom w:val="none" w:sz="0" w:space="0" w:color="auto"/>
            <w:right w:val="none" w:sz="0" w:space="0" w:color="auto"/>
          </w:divBdr>
        </w:div>
      </w:divsChild>
    </w:div>
    <w:div w:id="214507031">
      <w:bodyDiv w:val="1"/>
      <w:marLeft w:val="0"/>
      <w:marRight w:val="0"/>
      <w:marTop w:val="0"/>
      <w:marBottom w:val="0"/>
      <w:divBdr>
        <w:top w:val="none" w:sz="0" w:space="0" w:color="auto"/>
        <w:left w:val="none" w:sz="0" w:space="0" w:color="auto"/>
        <w:bottom w:val="none" w:sz="0" w:space="0" w:color="auto"/>
        <w:right w:val="none" w:sz="0" w:space="0" w:color="auto"/>
      </w:divBdr>
      <w:divsChild>
        <w:div w:id="1159495400">
          <w:marLeft w:val="547"/>
          <w:marRight w:val="0"/>
          <w:marTop w:val="130"/>
          <w:marBottom w:val="0"/>
          <w:divBdr>
            <w:top w:val="none" w:sz="0" w:space="0" w:color="auto"/>
            <w:left w:val="none" w:sz="0" w:space="0" w:color="auto"/>
            <w:bottom w:val="none" w:sz="0" w:space="0" w:color="auto"/>
            <w:right w:val="none" w:sz="0" w:space="0" w:color="auto"/>
          </w:divBdr>
        </w:div>
        <w:div w:id="191890316">
          <w:marLeft w:val="547"/>
          <w:marRight w:val="0"/>
          <w:marTop w:val="130"/>
          <w:marBottom w:val="0"/>
          <w:divBdr>
            <w:top w:val="none" w:sz="0" w:space="0" w:color="auto"/>
            <w:left w:val="none" w:sz="0" w:space="0" w:color="auto"/>
            <w:bottom w:val="none" w:sz="0" w:space="0" w:color="auto"/>
            <w:right w:val="none" w:sz="0" w:space="0" w:color="auto"/>
          </w:divBdr>
        </w:div>
        <w:div w:id="776021790">
          <w:marLeft w:val="547"/>
          <w:marRight w:val="0"/>
          <w:marTop w:val="130"/>
          <w:marBottom w:val="0"/>
          <w:divBdr>
            <w:top w:val="none" w:sz="0" w:space="0" w:color="auto"/>
            <w:left w:val="none" w:sz="0" w:space="0" w:color="auto"/>
            <w:bottom w:val="none" w:sz="0" w:space="0" w:color="auto"/>
            <w:right w:val="none" w:sz="0" w:space="0" w:color="auto"/>
          </w:divBdr>
        </w:div>
        <w:div w:id="178932605">
          <w:marLeft w:val="547"/>
          <w:marRight w:val="0"/>
          <w:marTop w:val="130"/>
          <w:marBottom w:val="0"/>
          <w:divBdr>
            <w:top w:val="none" w:sz="0" w:space="0" w:color="auto"/>
            <w:left w:val="none" w:sz="0" w:space="0" w:color="auto"/>
            <w:bottom w:val="none" w:sz="0" w:space="0" w:color="auto"/>
            <w:right w:val="none" w:sz="0" w:space="0" w:color="auto"/>
          </w:divBdr>
        </w:div>
      </w:divsChild>
    </w:div>
    <w:div w:id="216936298">
      <w:bodyDiv w:val="1"/>
      <w:marLeft w:val="0"/>
      <w:marRight w:val="0"/>
      <w:marTop w:val="0"/>
      <w:marBottom w:val="0"/>
      <w:divBdr>
        <w:top w:val="none" w:sz="0" w:space="0" w:color="auto"/>
        <w:left w:val="none" w:sz="0" w:space="0" w:color="auto"/>
        <w:bottom w:val="none" w:sz="0" w:space="0" w:color="auto"/>
        <w:right w:val="none" w:sz="0" w:space="0" w:color="auto"/>
      </w:divBdr>
    </w:div>
    <w:div w:id="802164223">
      <w:bodyDiv w:val="1"/>
      <w:marLeft w:val="0"/>
      <w:marRight w:val="0"/>
      <w:marTop w:val="0"/>
      <w:marBottom w:val="0"/>
      <w:divBdr>
        <w:top w:val="none" w:sz="0" w:space="0" w:color="auto"/>
        <w:left w:val="none" w:sz="0" w:space="0" w:color="auto"/>
        <w:bottom w:val="none" w:sz="0" w:space="0" w:color="auto"/>
        <w:right w:val="none" w:sz="0" w:space="0" w:color="auto"/>
      </w:divBdr>
      <w:divsChild>
        <w:div w:id="1780367169">
          <w:marLeft w:val="547"/>
          <w:marRight w:val="0"/>
          <w:marTop w:val="125"/>
          <w:marBottom w:val="0"/>
          <w:divBdr>
            <w:top w:val="none" w:sz="0" w:space="0" w:color="auto"/>
            <w:left w:val="none" w:sz="0" w:space="0" w:color="auto"/>
            <w:bottom w:val="none" w:sz="0" w:space="0" w:color="auto"/>
            <w:right w:val="none" w:sz="0" w:space="0" w:color="auto"/>
          </w:divBdr>
        </w:div>
        <w:div w:id="1586306675">
          <w:marLeft w:val="547"/>
          <w:marRight w:val="0"/>
          <w:marTop w:val="125"/>
          <w:marBottom w:val="0"/>
          <w:divBdr>
            <w:top w:val="none" w:sz="0" w:space="0" w:color="auto"/>
            <w:left w:val="none" w:sz="0" w:space="0" w:color="auto"/>
            <w:bottom w:val="none" w:sz="0" w:space="0" w:color="auto"/>
            <w:right w:val="none" w:sz="0" w:space="0" w:color="auto"/>
          </w:divBdr>
        </w:div>
      </w:divsChild>
    </w:div>
    <w:div w:id="868881821">
      <w:bodyDiv w:val="1"/>
      <w:marLeft w:val="0"/>
      <w:marRight w:val="0"/>
      <w:marTop w:val="0"/>
      <w:marBottom w:val="0"/>
      <w:divBdr>
        <w:top w:val="none" w:sz="0" w:space="0" w:color="auto"/>
        <w:left w:val="none" w:sz="0" w:space="0" w:color="auto"/>
        <w:bottom w:val="none" w:sz="0" w:space="0" w:color="auto"/>
        <w:right w:val="none" w:sz="0" w:space="0" w:color="auto"/>
      </w:divBdr>
      <w:divsChild>
        <w:div w:id="464272116">
          <w:marLeft w:val="547"/>
          <w:marRight w:val="0"/>
          <w:marTop w:val="125"/>
          <w:marBottom w:val="0"/>
          <w:divBdr>
            <w:top w:val="none" w:sz="0" w:space="0" w:color="auto"/>
            <w:left w:val="none" w:sz="0" w:space="0" w:color="auto"/>
            <w:bottom w:val="none" w:sz="0" w:space="0" w:color="auto"/>
            <w:right w:val="none" w:sz="0" w:space="0" w:color="auto"/>
          </w:divBdr>
        </w:div>
      </w:divsChild>
    </w:div>
    <w:div w:id="1307928714">
      <w:bodyDiv w:val="1"/>
      <w:marLeft w:val="0"/>
      <w:marRight w:val="0"/>
      <w:marTop w:val="0"/>
      <w:marBottom w:val="0"/>
      <w:divBdr>
        <w:top w:val="none" w:sz="0" w:space="0" w:color="auto"/>
        <w:left w:val="none" w:sz="0" w:space="0" w:color="auto"/>
        <w:bottom w:val="none" w:sz="0" w:space="0" w:color="auto"/>
        <w:right w:val="none" w:sz="0" w:space="0" w:color="auto"/>
      </w:divBdr>
      <w:divsChild>
        <w:div w:id="1980726714">
          <w:marLeft w:val="418"/>
          <w:marRight w:val="0"/>
          <w:marTop w:val="50"/>
          <w:marBottom w:val="0"/>
          <w:divBdr>
            <w:top w:val="none" w:sz="0" w:space="0" w:color="auto"/>
            <w:left w:val="none" w:sz="0" w:space="0" w:color="auto"/>
            <w:bottom w:val="none" w:sz="0" w:space="0" w:color="auto"/>
            <w:right w:val="none" w:sz="0" w:space="0" w:color="auto"/>
          </w:divBdr>
        </w:div>
        <w:div w:id="1450122154">
          <w:marLeft w:val="418"/>
          <w:marRight w:val="0"/>
          <w:marTop w:val="50"/>
          <w:marBottom w:val="0"/>
          <w:divBdr>
            <w:top w:val="none" w:sz="0" w:space="0" w:color="auto"/>
            <w:left w:val="none" w:sz="0" w:space="0" w:color="auto"/>
            <w:bottom w:val="none" w:sz="0" w:space="0" w:color="auto"/>
            <w:right w:val="none" w:sz="0" w:space="0" w:color="auto"/>
          </w:divBdr>
        </w:div>
      </w:divsChild>
    </w:div>
    <w:div w:id="1508866798">
      <w:bodyDiv w:val="1"/>
      <w:marLeft w:val="0"/>
      <w:marRight w:val="0"/>
      <w:marTop w:val="0"/>
      <w:marBottom w:val="0"/>
      <w:divBdr>
        <w:top w:val="none" w:sz="0" w:space="0" w:color="auto"/>
        <w:left w:val="none" w:sz="0" w:space="0" w:color="auto"/>
        <w:bottom w:val="none" w:sz="0" w:space="0" w:color="auto"/>
        <w:right w:val="none" w:sz="0" w:space="0" w:color="auto"/>
      </w:divBdr>
    </w:div>
    <w:div w:id="1563173112">
      <w:bodyDiv w:val="1"/>
      <w:marLeft w:val="0"/>
      <w:marRight w:val="0"/>
      <w:marTop w:val="0"/>
      <w:marBottom w:val="0"/>
      <w:divBdr>
        <w:top w:val="none" w:sz="0" w:space="0" w:color="auto"/>
        <w:left w:val="none" w:sz="0" w:space="0" w:color="auto"/>
        <w:bottom w:val="none" w:sz="0" w:space="0" w:color="auto"/>
        <w:right w:val="none" w:sz="0" w:space="0" w:color="auto"/>
      </w:divBdr>
      <w:divsChild>
        <w:div w:id="1280451639">
          <w:marLeft w:val="720"/>
          <w:marRight w:val="0"/>
          <w:marTop w:val="0"/>
          <w:marBottom w:val="0"/>
          <w:divBdr>
            <w:top w:val="none" w:sz="0" w:space="0" w:color="auto"/>
            <w:left w:val="none" w:sz="0" w:space="0" w:color="auto"/>
            <w:bottom w:val="none" w:sz="0" w:space="0" w:color="auto"/>
            <w:right w:val="none" w:sz="0" w:space="0" w:color="auto"/>
          </w:divBdr>
        </w:div>
      </w:divsChild>
    </w:div>
    <w:div w:id="1649557739">
      <w:bodyDiv w:val="1"/>
      <w:marLeft w:val="0"/>
      <w:marRight w:val="0"/>
      <w:marTop w:val="0"/>
      <w:marBottom w:val="0"/>
      <w:divBdr>
        <w:top w:val="none" w:sz="0" w:space="0" w:color="auto"/>
        <w:left w:val="none" w:sz="0" w:space="0" w:color="auto"/>
        <w:bottom w:val="none" w:sz="0" w:space="0" w:color="auto"/>
        <w:right w:val="none" w:sz="0" w:space="0" w:color="auto"/>
      </w:divBdr>
      <w:divsChild>
        <w:div w:id="1721974027">
          <w:marLeft w:val="547"/>
          <w:marRight w:val="0"/>
          <w:marTop w:val="154"/>
          <w:marBottom w:val="0"/>
          <w:divBdr>
            <w:top w:val="none" w:sz="0" w:space="0" w:color="auto"/>
            <w:left w:val="none" w:sz="0" w:space="0" w:color="auto"/>
            <w:bottom w:val="none" w:sz="0" w:space="0" w:color="auto"/>
            <w:right w:val="none" w:sz="0" w:space="0" w:color="auto"/>
          </w:divBdr>
        </w:div>
        <w:div w:id="1621381570">
          <w:marLeft w:val="547"/>
          <w:marRight w:val="0"/>
          <w:marTop w:val="154"/>
          <w:marBottom w:val="0"/>
          <w:divBdr>
            <w:top w:val="none" w:sz="0" w:space="0" w:color="auto"/>
            <w:left w:val="none" w:sz="0" w:space="0" w:color="auto"/>
            <w:bottom w:val="none" w:sz="0" w:space="0" w:color="auto"/>
            <w:right w:val="none" w:sz="0" w:space="0" w:color="auto"/>
          </w:divBdr>
        </w:div>
        <w:div w:id="9742603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magazine.gr/category/view/C7/culture" TargetMode="Externa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www.greek-language.gr/greekLang/modern_greek/tools/lexica/triantafyllid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iosdimitriospierias.gr/index.php/"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6A3F70-31FD-427E-9456-26EB74089A65}" type="doc">
      <dgm:prSet loTypeId="urn:microsoft.com/office/officeart/2005/8/layout/radial3" loCatId="cycle" qsTypeId="urn:microsoft.com/office/officeart/2005/8/quickstyle/simple5" qsCatId="simple" csTypeId="urn:microsoft.com/office/officeart/2005/8/colors/accent1_1" csCatId="accent1" phldr="1"/>
      <dgm:spPr/>
      <dgm:t>
        <a:bodyPr/>
        <a:lstStyle/>
        <a:p>
          <a:endParaRPr lang="el-GR"/>
        </a:p>
      </dgm:t>
    </dgm:pt>
    <dgm:pt modelId="{07F6802C-07F4-4A1D-8F21-76643B4E050B}">
      <dgm:prSet phldrT="[Κείμενο]"/>
      <dgm:spPr>
        <a:xfrm>
          <a:off x="1224132" y="520117"/>
          <a:ext cx="1362641" cy="1263529"/>
        </a:xfrm>
        <a:solidFill>
          <a:schemeClr val="bg2">
            <a:lumMod val="50000"/>
          </a:schemeClr>
        </a:solidFill>
        <a:ln>
          <a:noFill/>
        </a:ln>
        <a:effectLst>
          <a:outerShdw blurRad="57150" dist="19050" dir="5400000" algn="ctr" rotWithShape="0">
            <a:srgbClr val="000000">
              <a:alpha val="63000"/>
            </a:srgbClr>
          </a:outerShdw>
        </a:effectLst>
      </dgm:spPr>
      <dgm:t>
        <a:bodyPr/>
        <a:lstStyle/>
        <a:p>
          <a:pPr>
            <a:buNone/>
          </a:pPr>
          <a:r>
            <a:rPr lang="el-GR">
              <a:solidFill>
                <a:sysClr val="windowText" lastClr="000000"/>
              </a:solidFill>
              <a:latin typeface="Calibri" panose="020F0502020204030204"/>
              <a:ea typeface="+mn-ea"/>
              <a:cs typeface="+mn-cs"/>
            </a:rPr>
            <a:t>ΡΑΤΣΙΣΜΟΣ</a:t>
          </a:r>
        </a:p>
        <a:p>
          <a:pPr>
            <a:buNone/>
          </a:pPr>
          <a:r>
            <a:rPr lang="el-GR">
              <a:solidFill>
                <a:sysClr val="windowText" lastClr="000000"/>
              </a:solidFill>
              <a:latin typeface="Calibri" panose="020F0502020204030204"/>
              <a:ea typeface="+mn-ea"/>
              <a:cs typeface="+mn-cs"/>
            </a:rPr>
            <a:t>__________</a:t>
          </a:r>
        </a:p>
      </dgm:t>
    </dgm:pt>
    <dgm:pt modelId="{4CE6480B-3BE9-4A0D-9367-3FE224C248BD}" type="parTrans" cxnId="{D0C1EADE-19FB-4E42-924B-0DB58E586C1D}">
      <dgm:prSet/>
      <dgm:spPr/>
      <dgm:t>
        <a:bodyPr/>
        <a:lstStyle/>
        <a:p>
          <a:endParaRPr lang="el-GR"/>
        </a:p>
      </dgm:t>
    </dgm:pt>
    <dgm:pt modelId="{1F7DD935-A5BA-4BFE-A702-B384519A7FF8}" type="sibTrans" cxnId="{D0C1EADE-19FB-4E42-924B-0DB58E586C1D}">
      <dgm:prSet/>
      <dgm:spPr/>
      <dgm:t>
        <a:bodyPr/>
        <a:lstStyle/>
        <a:p>
          <a:endParaRPr lang="el-GR"/>
        </a:p>
      </dgm:t>
    </dgm:pt>
    <dgm:pt modelId="{B74C5224-8DAE-45EA-A8EE-2B6A28F5E03B}">
      <dgm:prSet phldrT="[Κείμενο]" custT="1"/>
      <dgm:spPr>
        <a:xfrm>
          <a:off x="719536" y="435578"/>
          <a:ext cx="959455" cy="631764"/>
        </a:xfrm>
        <a:solidFill>
          <a:schemeClr val="bg1">
            <a:lumMod val="65000"/>
          </a:schemeClr>
        </a:solidFill>
        <a:ln>
          <a:noFill/>
        </a:ln>
        <a:effectLst>
          <a:outerShdw blurRad="57150" dist="19050" dir="5400000" algn="ctr" rotWithShape="0">
            <a:srgbClr val="000000">
              <a:alpha val="63000"/>
            </a:srgbClr>
          </a:outerShdw>
        </a:effectLst>
      </dgm:spPr>
      <dgm:t>
        <a:bodyPr/>
        <a:lstStyle/>
        <a:p>
          <a:pPr>
            <a:buNone/>
          </a:pPr>
          <a:r>
            <a:rPr lang="el-GR" sz="1000">
              <a:solidFill>
                <a:sysClr val="windowText" lastClr="000000"/>
              </a:solidFill>
              <a:latin typeface="Calibri" panose="020F0502020204030204"/>
              <a:ea typeface="+mn-ea"/>
              <a:cs typeface="+mn-cs"/>
            </a:rPr>
            <a:t>Μορφή</a:t>
          </a:r>
        </a:p>
        <a:p>
          <a:pPr>
            <a:buNone/>
          </a:pPr>
          <a:r>
            <a:rPr lang="el-GR" sz="1000">
              <a:solidFill>
                <a:sysClr val="windowText" lastClr="000000"/>
              </a:solidFill>
              <a:latin typeface="Calibri" panose="020F0502020204030204"/>
              <a:ea typeface="+mn-ea"/>
              <a:cs typeface="+mn-cs"/>
            </a:rPr>
            <a:t>________</a:t>
          </a:r>
        </a:p>
      </dgm:t>
    </dgm:pt>
    <dgm:pt modelId="{33C759C1-A094-4CBD-A843-F394B647CCAC}" type="parTrans" cxnId="{B4F057AC-6971-485C-85C6-6EB22F17231B}">
      <dgm:prSet/>
      <dgm:spPr/>
      <dgm:t>
        <a:bodyPr/>
        <a:lstStyle/>
        <a:p>
          <a:endParaRPr lang="el-GR"/>
        </a:p>
      </dgm:t>
    </dgm:pt>
    <dgm:pt modelId="{4A27A4A9-6B23-42CD-BDAB-DB5E8C0655CF}" type="sibTrans" cxnId="{B4F057AC-6971-485C-85C6-6EB22F17231B}">
      <dgm:prSet/>
      <dgm:spPr/>
      <dgm:t>
        <a:bodyPr/>
        <a:lstStyle/>
        <a:p>
          <a:endParaRPr lang="el-GR"/>
        </a:p>
      </dgm:t>
    </dgm:pt>
    <dgm:pt modelId="{D87EFE3F-DF53-4739-94E3-13956D5D1116}">
      <dgm:prSet phldrT="[Κείμενο]" custT="1"/>
      <dgm:spPr>
        <a:xfrm>
          <a:off x="2249970" y="556523"/>
          <a:ext cx="1069432" cy="631764"/>
        </a:xfrm>
        <a:solidFill>
          <a:schemeClr val="bg1">
            <a:lumMod val="65000"/>
          </a:schemeClr>
        </a:solidFill>
        <a:ln>
          <a:noFill/>
        </a:ln>
        <a:effectLst>
          <a:outerShdw blurRad="57150" dist="19050" dir="5400000" algn="ctr" rotWithShape="0">
            <a:srgbClr val="000000">
              <a:alpha val="63000"/>
            </a:srgbClr>
          </a:outerShdw>
        </a:effectLst>
      </dgm:spPr>
      <dgm:t>
        <a:bodyPr/>
        <a:lstStyle/>
        <a:p>
          <a:pPr>
            <a:buNone/>
          </a:pPr>
          <a:r>
            <a:rPr lang="el-GR" sz="1000">
              <a:solidFill>
                <a:sysClr val="windowText" lastClr="000000"/>
              </a:solidFill>
              <a:latin typeface="Calibri" panose="020F0502020204030204"/>
              <a:ea typeface="+mn-ea"/>
              <a:cs typeface="+mn-cs"/>
            </a:rPr>
            <a:t>Μορφή</a:t>
          </a:r>
        </a:p>
        <a:p>
          <a:pPr>
            <a:buNone/>
          </a:pPr>
          <a:r>
            <a:rPr lang="el-GR" sz="1200">
              <a:solidFill>
                <a:sysClr val="windowText" lastClr="000000"/>
              </a:solidFill>
              <a:latin typeface="Calibri" panose="020F0502020204030204"/>
              <a:ea typeface="+mn-ea"/>
              <a:cs typeface="+mn-cs"/>
            </a:rPr>
            <a:t>______</a:t>
          </a:r>
        </a:p>
      </dgm:t>
    </dgm:pt>
    <dgm:pt modelId="{2A806D17-CEEE-4369-BC70-BEC435FDD278}" type="parTrans" cxnId="{3EACB561-A617-4914-A6AA-522AE970CDF0}">
      <dgm:prSet/>
      <dgm:spPr/>
      <dgm:t>
        <a:bodyPr/>
        <a:lstStyle/>
        <a:p>
          <a:endParaRPr lang="el-GR"/>
        </a:p>
      </dgm:t>
    </dgm:pt>
    <dgm:pt modelId="{BA9613F2-FF59-4CD7-B08F-F49F5F4FB309}" type="sibTrans" cxnId="{3EACB561-A617-4914-A6AA-522AE970CDF0}">
      <dgm:prSet/>
      <dgm:spPr/>
      <dgm:t>
        <a:bodyPr/>
        <a:lstStyle/>
        <a:p>
          <a:endParaRPr lang="el-GR"/>
        </a:p>
      </dgm:t>
    </dgm:pt>
    <dgm:pt modelId="{64562DCC-2183-459F-8B71-2F0CE17CD100}">
      <dgm:prSet phldrT="[Κείμενο]" custT="1"/>
      <dgm:spPr>
        <a:xfrm>
          <a:off x="1658635" y="1350110"/>
          <a:ext cx="1032885" cy="631764"/>
        </a:xfrm>
        <a:solidFill>
          <a:schemeClr val="bg1">
            <a:lumMod val="65000"/>
          </a:schemeClr>
        </a:solidFill>
        <a:ln>
          <a:noFill/>
        </a:ln>
        <a:effectLst>
          <a:outerShdw blurRad="57150" dist="19050" dir="5400000" algn="ctr" rotWithShape="0">
            <a:srgbClr val="000000">
              <a:alpha val="63000"/>
            </a:srgbClr>
          </a:outerShdw>
        </a:effectLst>
      </dgm:spPr>
      <dgm:t>
        <a:bodyPr/>
        <a:lstStyle/>
        <a:p>
          <a:pPr>
            <a:buNone/>
          </a:pPr>
          <a:r>
            <a:rPr lang="el-GR" sz="1000">
              <a:solidFill>
                <a:sysClr val="windowText" lastClr="000000"/>
              </a:solidFill>
              <a:latin typeface="Calibri" panose="020F0502020204030204"/>
              <a:ea typeface="+mn-ea"/>
              <a:cs typeface="+mn-cs"/>
            </a:rPr>
            <a:t>Μορφή</a:t>
          </a:r>
        </a:p>
        <a:p>
          <a:pPr>
            <a:buNone/>
          </a:pPr>
          <a:r>
            <a:rPr lang="el-GR" sz="1200">
              <a:solidFill>
                <a:sysClr val="windowText" lastClr="000000"/>
              </a:solidFill>
              <a:latin typeface="Calibri" panose="020F0502020204030204"/>
              <a:ea typeface="+mn-ea"/>
              <a:cs typeface="+mn-cs"/>
            </a:rPr>
            <a:t>______</a:t>
          </a:r>
        </a:p>
      </dgm:t>
    </dgm:pt>
    <dgm:pt modelId="{33FA734A-0E4D-4ED8-879C-E9A6D8440DEC}" type="parTrans" cxnId="{E84B622B-84FE-4004-AD40-177298163BA9}">
      <dgm:prSet/>
      <dgm:spPr/>
      <dgm:t>
        <a:bodyPr/>
        <a:lstStyle/>
        <a:p>
          <a:endParaRPr lang="el-GR"/>
        </a:p>
      </dgm:t>
    </dgm:pt>
    <dgm:pt modelId="{9F557819-E81C-447B-B3B2-198F950D31C8}" type="sibTrans" cxnId="{E84B622B-84FE-4004-AD40-177298163BA9}">
      <dgm:prSet/>
      <dgm:spPr/>
      <dgm:t>
        <a:bodyPr/>
        <a:lstStyle/>
        <a:p>
          <a:endParaRPr lang="el-GR"/>
        </a:p>
      </dgm:t>
    </dgm:pt>
    <dgm:pt modelId="{9C5A27F5-3053-46FD-8C82-32E9ECFAD58F}">
      <dgm:prSet phldrT="[Κείμενο]"/>
      <dgm:spPr/>
      <dgm:t>
        <a:bodyPr/>
        <a:lstStyle/>
        <a:p>
          <a:endParaRPr lang="el-GR"/>
        </a:p>
      </dgm:t>
    </dgm:pt>
    <dgm:pt modelId="{EDDC98F2-E573-4009-A0F7-D7974F1FCD2F}" type="parTrans" cxnId="{F4FA9D66-3525-461B-8247-B7951467E5AA}">
      <dgm:prSet/>
      <dgm:spPr/>
      <dgm:t>
        <a:bodyPr/>
        <a:lstStyle/>
        <a:p>
          <a:endParaRPr lang="el-GR"/>
        </a:p>
      </dgm:t>
    </dgm:pt>
    <dgm:pt modelId="{B87BC157-654A-4227-B367-3FE64D815549}" type="sibTrans" cxnId="{F4FA9D66-3525-461B-8247-B7951467E5AA}">
      <dgm:prSet/>
      <dgm:spPr/>
      <dgm:t>
        <a:bodyPr/>
        <a:lstStyle/>
        <a:p>
          <a:endParaRPr lang="el-GR"/>
        </a:p>
      </dgm:t>
    </dgm:pt>
    <dgm:pt modelId="{3CA7D31B-0876-41E6-BDF7-29D33A770350}">
      <dgm:prSet phldrT="[Κείμενο]" custScaleX="151869"/>
      <dgm:spPr/>
      <dgm:t>
        <a:bodyPr/>
        <a:lstStyle/>
        <a:p>
          <a:endParaRPr lang="el-GR"/>
        </a:p>
      </dgm:t>
    </dgm:pt>
    <dgm:pt modelId="{3A129B96-D6B2-44E0-BE29-665B81B287D8}" type="parTrans" cxnId="{4921C826-A1F9-4225-A025-ACF8D792FEC8}">
      <dgm:prSet/>
      <dgm:spPr/>
      <dgm:t>
        <a:bodyPr/>
        <a:lstStyle/>
        <a:p>
          <a:endParaRPr lang="el-GR"/>
        </a:p>
      </dgm:t>
    </dgm:pt>
    <dgm:pt modelId="{164B3CC3-1311-498D-A519-F721294C3A75}" type="sibTrans" cxnId="{4921C826-A1F9-4225-A025-ACF8D792FEC8}">
      <dgm:prSet/>
      <dgm:spPr/>
      <dgm:t>
        <a:bodyPr/>
        <a:lstStyle/>
        <a:p>
          <a:endParaRPr lang="el-GR"/>
        </a:p>
      </dgm:t>
    </dgm:pt>
    <dgm:pt modelId="{65F81048-02C1-4E09-B75D-1CBD03ACE648}">
      <dgm:prSet/>
      <dgm:spPr>
        <a:xfrm>
          <a:off x="280864" y="266121"/>
          <a:ext cx="631764" cy="631764"/>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l-GR" b="0">
              <a:solidFill>
                <a:sysClr val="windowText" lastClr="000000"/>
              </a:solidFill>
              <a:latin typeface="Calibri" panose="020F0502020204030204"/>
              <a:ea typeface="+mn-ea"/>
              <a:cs typeface="+mn-cs"/>
            </a:rPr>
            <a:t>__</a:t>
          </a:r>
        </a:p>
      </dgm:t>
    </dgm:pt>
    <dgm:pt modelId="{2447F0FC-F50F-4E7D-9AC1-BD011CFC4D17}" type="parTrans" cxnId="{9ECB1782-5691-4152-8CEF-3AF74AA145C7}">
      <dgm:prSet/>
      <dgm:spPr/>
      <dgm:t>
        <a:bodyPr/>
        <a:lstStyle/>
        <a:p>
          <a:endParaRPr lang="el-GR"/>
        </a:p>
      </dgm:t>
    </dgm:pt>
    <dgm:pt modelId="{7A14B881-579D-448D-A440-9757B29ABD9F}" type="sibTrans" cxnId="{9ECB1782-5691-4152-8CEF-3AF74AA145C7}">
      <dgm:prSet/>
      <dgm:spPr/>
      <dgm:t>
        <a:bodyPr/>
        <a:lstStyle/>
        <a:p>
          <a:endParaRPr lang="el-GR"/>
        </a:p>
      </dgm:t>
    </dgm:pt>
    <dgm:pt modelId="{EB3B8E29-4B9D-4580-8CDE-EDCCAA24CA6F}">
      <dgm:prSet/>
      <dgm:spPr>
        <a:xfrm>
          <a:off x="3172470" y="684922"/>
          <a:ext cx="631764" cy="631764"/>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l-GR">
              <a:solidFill>
                <a:sysClr val="windowText" lastClr="000000"/>
              </a:solidFill>
              <a:latin typeface="Calibri" panose="020F0502020204030204"/>
              <a:ea typeface="+mn-ea"/>
              <a:cs typeface="+mn-cs"/>
            </a:rPr>
            <a:t>___</a:t>
          </a:r>
        </a:p>
      </dgm:t>
    </dgm:pt>
    <dgm:pt modelId="{1619310D-CD71-446C-9805-D5D84C009B21}" type="parTrans" cxnId="{09BD996A-8E70-4D85-9B72-1533EC30BECF}">
      <dgm:prSet/>
      <dgm:spPr/>
      <dgm:t>
        <a:bodyPr/>
        <a:lstStyle/>
        <a:p>
          <a:endParaRPr lang="el-GR"/>
        </a:p>
      </dgm:t>
    </dgm:pt>
    <dgm:pt modelId="{0F9A8D27-CD9F-421C-B59D-C0C1D10C41C8}" type="sibTrans" cxnId="{09BD996A-8E70-4D85-9B72-1533EC30BECF}">
      <dgm:prSet/>
      <dgm:spPr/>
      <dgm:t>
        <a:bodyPr/>
        <a:lstStyle/>
        <a:p>
          <a:endParaRPr lang="el-GR"/>
        </a:p>
      </dgm:t>
    </dgm:pt>
    <dgm:pt modelId="{1E49A7F5-999F-4F58-989F-1F999959F8B2}">
      <dgm:prSet/>
      <dgm:spPr>
        <a:xfrm>
          <a:off x="2476410" y="1574572"/>
          <a:ext cx="631764" cy="631764"/>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l-GR">
              <a:solidFill>
                <a:sysClr val="windowText" lastClr="000000"/>
              </a:solidFill>
              <a:latin typeface="Calibri" panose="020F0502020204030204"/>
              <a:ea typeface="+mn-ea"/>
              <a:cs typeface="+mn-cs"/>
            </a:rPr>
            <a:t>_____</a:t>
          </a:r>
        </a:p>
      </dgm:t>
    </dgm:pt>
    <dgm:pt modelId="{77DAFD3D-0323-47B1-9459-0231EE4C45FE}" type="parTrans" cxnId="{B0DE1641-AB9C-468F-98D0-B53E89716456}">
      <dgm:prSet/>
      <dgm:spPr/>
      <dgm:t>
        <a:bodyPr/>
        <a:lstStyle/>
        <a:p>
          <a:endParaRPr lang="el-GR"/>
        </a:p>
      </dgm:t>
    </dgm:pt>
    <dgm:pt modelId="{CEA6C015-34AC-4909-8D9C-7FB33CFCB534}" type="sibTrans" cxnId="{B0DE1641-AB9C-468F-98D0-B53E89716456}">
      <dgm:prSet/>
      <dgm:spPr/>
      <dgm:t>
        <a:bodyPr/>
        <a:lstStyle/>
        <a:p>
          <a:endParaRPr lang="el-GR"/>
        </a:p>
      </dgm:t>
    </dgm:pt>
    <dgm:pt modelId="{EAE20AB1-C0AA-4129-8211-9AAAA7781218}">
      <dgm:prSet/>
      <dgm:spPr>
        <a:xfrm>
          <a:off x="2716944" y="61560"/>
          <a:ext cx="631764" cy="631764"/>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l-GR">
              <a:solidFill>
                <a:sysClr val="windowText" lastClr="000000"/>
              </a:solidFill>
              <a:latin typeface="Calibri" panose="020F0502020204030204"/>
              <a:ea typeface="+mn-ea"/>
              <a:cs typeface="+mn-cs"/>
            </a:rPr>
            <a:t>___</a:t>
          </a:r>
        </a:p>
      </dgm:t>
    </dgm:pt>
    <dgm:pt modelId="{2307286E-9246-4C65-ACDD-9B2BF917C833}" type="parTrans" cxnId="{5673E793-DA82-4333-ABA5-DAF981A0AF63}">
      <dgm:prSet/>
      <dgm:spPr/>
      <dgm:t>
        <a:bodyPr/>
        <a:lstStyle/>
        <a:p>
          <a:endParaRPr lang="el-GR"/>
        </a:p>
      </dgm:t>
    </dgm:pt>
    <dgm:pt modelId="{3DF9AAF1-2072-4454-A1BD-7AD881ABB35F}" type="sibTrans" cxnId="{5673E793-DA82-4333-ABA5-DAF981A0AF63}">
      <dgm:prSet/>
      <dgm:spPr/>
      <dgm:t>
        <a:bodyPr/>
        <a:lstStyle/>
        <a:p>
          <a:endParaRPr lang="el-GR"/>
        </a:p>
      </dgm:t>
    </dgm:pt>
    <dgm:pt modelId="{04EA315A-E7A1-4216-B292-CAD12F2AAA5B}">
      <dgm:prSet/>
      <dgm:spPr>
        <a:xfrm>
          <a:off x="1160717" y="1622337"/>
          <a:ext cx="631764" cy="631764"/>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l-GR">
              <a:solidFill>
                <a:sysClr val="windowText" lastClr="000000"/>
              </a:solidFill>
              <a:latin typeface="Calibri" panose="020F0502020204030204"/>
              <a:ea typeface="+mn-ea"/>
              <a:cs typeface="+mn-cs"/>
            </a:rPr>
            <a:t>____</a:t>
          </a:r>
        </a:p>
      </dgm:t>
    </dgm:pt>
    <dgm:pt modelId="{52E73CE5-2C44-4EB4-B4A4-D8DB419F82F5}" type="parTrans" cxnId="{7992DEDA-AE81-4FAB-89EC-DBA86CC65E71}">
      <dgm:prSet/>
      <dgm:spPr/>
      <dgm:t>
        <a:bodyPr/>
        <a:lstStyle/>
        <a:p>
          <a:endParaRPr lang="el-GR"/>
        </a:p>
      </dgm:t>
    </dgm:pt>
    <dgm:pt modelId="{D85895B7-14EE-4E86-B909-7043616A3A73}" type="sibTrans" cxnId="{7992DEDA-AE81-4FAB-89EC-DBA86CC65E71}">
      <dgm:prSet/>
      <dgm:spPr/>
      <dgm:t>
        <a:bodyPr/>
        <a:lstStyle/>
        <a:p>
          <a:endParaRPr lang="el-GR"/>
        </a:p>
      </dgm:t>
    </dgm:pt>
    <dgm:pt modelId="{5137F3F8-45F6-4302-B7CA-08F09F01E5EF}">
      <dgm:prSet custT="1"/>
      <dgm:spPr>
        <a:xfrm>
          <a:off x="1146290" y="0"/>
          <a:ext cx="631764" cy="631764"/>
        </a:xfr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l-GR" sz="1200">
              <a:solidFill>
                <a:sysClr val="windowText" lastClr="000000"/>
              </a:solidFill>
              <a:latin typeface="Calibri" panose="020F0502020204030204"/>
              <a:ea typeface="+mn-ea"/>
              <a:cs typeface="+mn-cs"/>
            </a:rPr>
            <a:t>____</a:t>
          </a:r>
        </a:p>
      </dgm:t>
    </dgm:pt>
    <dgm:pt modelId="{A259AAEB-11F9-47D8-897A-7C1F6CD65E8F}" type="parTrans" cxnId="{385A81FC-CA16-476E-8637-62FCBF613B35}">
      <dgm:prSet/>
      <dgm:spPr/>
      <dgm:t>
        <a:bodyPr/>
        <a:lstStyle/>
        <a:p>
          <a:endParaRPr lang="el-GR"/>
        </a:p>
      </dgm:t>
    </dgm:pt>
    <dgm:pt modelId="{F79A990A-9EFB-4B33-A48E-DFD274371E66}" type="sibTrans" cxnId="{385A81FC-CA16-476E-8637-62FCBF613B35}">
      <dgm:prSet/>
      <dgm:spPr/>
      <dgm:t>
        <a:bodyPr/>
        <a:lstStyle/>
        <a:p>
          <a:endParaRPr lang="el-GR"/>
        </a:p>
      </dgm:t>
    </dgm:pt>
    <dgm:pt modelId="{E435B217-E86C-457B-9B10-1F654078C3A2}" type="pres">
      <dgm:prSet presAssocID="{1D6A3F70-31FD-427E-9456-26EB74089A65}" presName="composite" presStyleCnt="0">
        <dgm:presLayoutVars>
          <dgm:chMax val="1"/>
          <dgm:dir/>
          <dgm:resizeHandles val="exact"/>
        </dgm:presLayoutVars>
      </dgm:prSet>
      <dgm:spPr/>
    </dgm:pt>
    <dgm:pt modelId="{60ED7D3C-A1F5-4A7A-9C50-493157273439}" type="pres">
      <dgm:prSet presAssocID="{1D6A3F70-31FD-427E-9456-26EB74089A65}" presName="radial" presStyleCnt="0">
        <dgm:presLayoutVars>
          <dgm:animLvl val="ctr"/>
        </dgm:presLayoutVars>
      </dgm:prSet>
      <dgm:spPr/>
    </dgm:pt>
    <dgm:pt modelId="{48BF306F-1A56-470F-AB63-538E99C394D0}" type="pres">
      <dgm:prSet presAssocID="{07F6802C-07F4-4A1D-8F21-76643B4E050B}" presName="centerShape" presStyleLbl="vennNode1" presStyleIdx="0" presStyleCnt="10" custScaleX="123651"/>
      <dgm:spPr>
        <a:prstGeom prst="ellipse">
          <a:avLst/>
        </a:prstGeom>
      </dgm:spPr>
    </dgm:pt>
    <dgm:pt modelId="{0F1AFFA0-70BD-4104-B476-1DBE85B0015E}" type="pres">
      <dgm:prSet presAssocID="{B74C5224-8DAE-45EA-A8EE-2B6A28F5E03B}" presName="node" presStyleLbl="vennNode1" presStyleIdx="1" presStyleCnt="10" custScaleX="283030" custRadScaleRad="150388" custRadScaleInc="-164483">
        <dgm:presLayoutVars>
          <dgm:bulletEnabled val="1"/>
        </dgm:presLayoutVars>
      </dgm:prSet>
      <dgm:spPr>
        <a:prstGeom prst="ellipse">
          <a:avLst/>
        </a:prstGeom>
      </dgm:spPr>
    </dgm:pt>
    <dgm:pt modelId="{DEEFB71C-915F-4059-89D3-F0A2513C4054}" type="pres">
      <dgm:prSet presAssocID="{5137F3F8-45F6-4302-B7CA-08F09F01E5EF}" presName="node" presStyleLbl="vennNode1" presStyleIdx="2" presStyleCnt="10" custScaleX="183688" custRadScaleRad="246032" custRadScaleInc="-263650">
        <dgm:presLayoutVars>
          <dgm:bulletEnabled val="1"/>
        </dgm:presLayoutVars>
      </dgm:prSet>
      <dgm:spPr>
        <a:prstGeom prst="ellipse">
          <a:avLst/>
        </a:prstGeom>
      </dgm:spPr>
    </dgm:pt>
    <dgm:pt modelId="{E6B673EB-7D8C-488E-B23E-4362197581C2}" type="pres">
      <dgm:prSet presAssocID="{D87EFE3F-DF53-4739-94E3-13956D5D1116}" presName="node" presStyleLbl="vennNode1" presStyleIdx="3" presStyleCnt="10" custScaleX="252096" custRadScaleRad="170954" custRadScaleInc="2529">
        <dgm:presLayoutVars>
          <dgm:bulletEnabled val="1"/>
        </dgm:presLayoutVars>
      </dgm:prSet>
      <dgm:spPr>
        <a:prstGeom prst="ellipse">
          <a:avLst/>
        </a:prstGeom>
      </dgm:spPr>
    </dgm:pt>
    <dgm:pt modelId="{DFDBB826-0ADC-4E8D-8E7E-96CB7439C607}" type="pres">
      <dgm:prSet presAssocID="{64562DCC-2183-459F-8B71-2F0CE17CD100}" presName="node" presStyleLbl="vennNode1" presStyleIdx="4" presStyleCnt="10" custScaleX="224677" custRadScaleRad="82983" custRadScaleInc="97944">
        <dgm:presLayoutVars>
          <dgm:bulletEnabled val="1"/>
        </dgm:presLayoutVars>
      </dgm:prSet>
      <dgm:spPr>
        <a:prstGeom prst="ellipse">
          <a:avLst/>
        </a:prstGeom>
      </dgm:spPr>
    </dgm:pt>
    <dgm:pt modelId="{90478C1D-4DAA-42EC-94CF-CE07850AEA3F}" type="pres">
      <dgm:prSet presAssocID="{65F81048-02C1-4E09-B75D-1CBD03ACE648}" presName="node" presStyleLbl="vennNode1" presStyleIdx="5" presStyleCnt="10" custScaleX="167471" custRadScaleRad="263980" custRadScaleInc="283267">
        <dgm:presLayoutVars>
          <dgm:bulletEnabled val="1"/>
        </dgm:presLayoutVars>
      </dgm:prSet>
      <dgm:spPr>
        <a:prstGeom prst="ellipse">
          <a:avLst/>
        </a:prstGeom>
      </dgm:spPr>
    </dgm:pt>
    <dgm:pt modelId="{749CB7E2-B09D-4C2D-9085-34BD69F9666B}" type="pres">
      <dgm:prSet presAssocID="{EB3B8E29-4B9D-4580-8CDE-EDCCAA24CA6F}" presName="node" presStyleLbl="vennNode1" presStyleIdx="6" presStyleCnt="10" custScaleX="148124" custRadScaleRad="284998" custRadScaleInc="-284022">
        <dgm:presLayoutVars>
          <dgm:bulletEnabled val="1"/>
        </dgm:presLayoutVars>
      </dgm:prSet>
      <dgm:spPr>
        <a:prstGeom prst="ellipse">
          <a:avLst/>
        </a:prstGeom>
      </dgm:spPr>
    </dgm:pt>
    <dgm:pt modelId="{CD057D42-6EDA-446D-805A-06567A1DD861}" type="pres">
      <dgm:prSet presAssocID="{1E49A7F5-999F-4F58-989F-1F999959F8B2}" presName="node" presStyleLbl="vennNode1" presStyleIdx="7" presStyleCnt="10" custScaleX="129616" custRadScaleRad="168554" custRadScaleInc="-288734">
        <dgm:presLayoutVars>
          <dgm:bulletEnabled val="1"/>
        </dgm:presLayoutVars>
      </dgm:prSet>
      <dgm:spPr>
        <a:prstGeom prst="ellipse">
          <a:avLst/>
        </a:prstGeom>
      </dgm:spPr>
    </dgm:pt>
    <dgm:pt modelId="{98833F2B-A299-4CC6-8377-E2075D7C58A2}" type="pres">
      <dgm:prSet presAssocID="{04EA315A-E7A1-4216-B292-CAD12F2AAA5B}" presName="node" presStyleLbl="vennNode1" presStyleIdx="8" presStyleCnt="10" custScaleX="149066" custRadScaleRad="126264" custRadScaleInc="-147835">
        <dgm:presLayoutVars>
          <dgm:bulletEnabled val="1"/>
        </dgm:presLayoutVars>
      </dgm:prSet>
      <dgm:spPr>
        <a:prstGeom prst="ellipse">
          <a:avLst/>
        </a:prstGeom>
      </dgm:spPr>
    </dgm:pt>
    <dgm:pt modelId="{77B67368-8051-42D3-B28E-80ADAC19E06A}" type="pres">
      <dgm:prSet presAssocID="{EAE20AB1-C0AA-4129-8211-9AAAA7781218}" presName="node" presStyleLbl="vennNode1" presStyleIdx="9" presStyleCnt="10" custScaleX="153272" custRadScaleRad="227449" custRadScaleInc="269198">
        <dgm:presLayoutVars>
          <dgm:bulletEnabled val="1"/>
        </dgm:presLayoutVars>
      </dgm:prSet>
      <dgm:spPr>
        <a:prstGeom prst="ellipse">
          <a:avLst/>
        </a:prstGeom>
      </dgm:spPr>
    </dgm:pt>
  </dgm:ptLst>
  <dgm:cxnLst>
    <dgm:cxn modelId="{7664B501-6C09-4748-B88D-F7DA5A7DC4D3}" type="presOf" srcId="{B74C5224-8DAE-45EA-A8EE-2B6A28F5E03B}" destId="{0F1AFFA0-70BD-4104-B476-1DBE85B0015E}" srcOrd="0" destOrd="0" presId="urn:microsoft.com/office/officeart/2005/8/layout/radial3"/>
    <dgm:cxn modelId="{12B4C40E-A294-41A2-8CD7-EC051886A8EF}" type="presOf" srcId="{EAE20AB1-C0AA-4129-8211-9AAAA7781218}" destId="{77B67368-8051-42D3-B28E-80ADAC19E06A}" srcOrd="0" destOrd="0" presId="urn:microsoft.com/office/officeart/2005/8/layout/radial3"/>
    <dgm:cxn modelId="{4921C826-A1F9-4225-A025-ACF8D792FEC8}" srcId="{1D6A3F70-31FD-427E-9456-26EB74089A65}" destId="{3CA7D31B-0876-41E6-BDF7-29D33A770350}" srcOrd="2" destOrd="0" parTransId="{3A129B96-D6B2-44E0-BE29-665B81B287D8}" sibTransId="{164B3CC3-1311-498D-A519-F721294C3A75}"/>
    <dgm:cxn modelId="{E84B622B-84FE-4004-AD40-177298163BA9}" srcId="{07F6802C-07F4-4A1D-8F21-76643B4E050B}" destId="{64562DCC-2183-459F-8B71-2F0CE17CD100}" srcOrd="3" destOrd="0" parTransId="{33FA734A-0E4D-4ED8-879C-E9A6D8440DEC}" sibTransId="{9F557819-E81C-447B-B3B2-198F950D31C8}"/>
    <dgm:cxn modelId="{504C702D-15A9-4A8D-AD10-21EA2815D0CB}" type="presOf" srcId="{5137F3F8-45F6-4302-B7CA-08F09F01E5EF}" destId="{DEEFB71C-915F-4059-89D3-F0A2513C4054}" srcOrd="0" destOrd="0" presId="urn:microsoft.com/office/officeart/2005/8/layout/radial3"/>
    <dgm:cxn modelId="{B0DE1641-AB9C-468F-98D0-B53E89716456}" srcId="{07F6802C-07F4-4A1D-8F21-76643B4E050B}" destId="{1E49A7F5-999F-4F58-989F-1F999959F8B2}" srcOrd="6" destOrd="0" parTransId="{77DAFD3D-0323-47B1-9459-0231EE4C45FE}" sibTransId="{CEA6C015-34AC-4909-8D9C-7FB33CFCB534}"/>
    <dgm:cxn modelId="{3EACB561-A617-4914-A6AA-522AE970CDF0}" srcId="{07F6802C-07F4-4A1D-8F21-76643B4E050B}" destId="{D87EFE3F-DF53-4739-94E3-13956D5D1116}" srcOrd="2" destOrd="0" parTransId="{2A806D17-CEEE-4369-BC70-BEC435FDD278}" sibTransId="{BA9613F2-FF59-4CD7-B08F-F49F5F4FB309}"/>
    <dgm:cxn modelId="{C2B47E45-F77B-471A-9F6B-6B6FD9348F06}" type="presOf" srcId="{07F6802C-07F4-4A1D-8F21-76643B4E050B}" destId="{48BF306F-1A56-470F-AB63-538E99C394D0}" srcOrd="0" destOrd="0" presId="urn:microsoft.com/office/officeart/2005/8/layout/radial3"/>
    <dgm:cxn modelId="{F4FA9D66-3525-461B-8247-B7951467E5AA}" srcId="{1D6A3F70-31FD-427E-9456-26EB74089A65}" destId="{9C5A27F5-3053-46FD-8C82-32E9ECFAD58F}" srcOrd="1" destOrd="0" parTransId="{EDDC98F2-E573-4009-A0F7-D7974F1FCD2F}" sibTransId="{B87BC157-654A-4227-B367-3FE64D815549}"/>
    <dgm:cxn modelId="{09BD996A-8E70-4D85-9B72-1533EC30BECF}" srcId="{07F6802C-07F4-4A1D-8F21-76643B4E050B}" destId="{EB3B8E29-4B9D-4580-8CDE-EDCCAA24CA6F}" srcOrd="5" destOrd="0" parTransId="{1619310D-CD71-446C-9805-D5D84C009B21}" sibTransId="{0F9A8D27-CD9F-421C-B59D-C0C1D10C41C8}"/>
    <dgm:cxn modelId="{D6528273-0851-4E9C-9A51-ED7F0913F4B6}" type="presOf" srcId="{1D6A3F70-31FD-427E-9456-26EB74089A65}" destId="{E435B217-E86C-457B-9B10-1F654078C3A2}" srcOrd="0" destOrd="0" presId="urn:microsoft.com/office/officeart/2005/8/layout/radial3"/>
    <dgm:cxn modelId="{5C795381-C159-4342-9F74-24E9071BD3D2}" type="presOf" srcId="{64562DCC-2183-459F-8B71-2F0CE17CD100}" destId="{DFDBB826-0ADC-4E8D-8E7E-96CB7439C607}" srcOrd="0" destOrd="0" presId="urn:microsoft.com/office/officeart/2005/8/layout/radial3"/>
    <dgm:cxn modelId="{9ECB1782-5691-4152-8CEF-3AF74AA145C7}" srcId="{07F6802C-07F4-4A1D-8F21-76643B4E050B}" destId="{65F81048-02C1-4E09-B75D-1CBD03ACE648}" srcOrd="4" destOrd="0" parTransId="{2447F0FC-F50F-4E7D-9AC1-BD011CFC4D17}" sibTransId="{7A14B881-579D-448D-A440-9757B29ABD9F}"/>
    <dgm:cxn modelId="{41D3D693-F19D-481F-8C59-305200D5D23E}" type="presOf" srcId="{04EA315A-E7A1-4216-B292-CAD12F2AAA5B}" destId="{98833F2B-A299-4CC6-8377-E2075D7C58A2}" srcOrd="0" destOrd="0" presId="urn:microsoft.com/office/officeart/2005/8/layout/radial3"/>
    <dgm:cxn modelId="{5673E793-DA82-4333-ABA5-DAF981A0AF63}" srcId="{07F6802C-07F4-4A1D-8F21-76643B4E050B}" destId="{EAE20AB1-C0AA-4129-8211-9AAAA7781218}" srcOrd="8" destOrd="0" parTransId="{2307286E-9246-4C65-ACDD-9B2BF917C833}" sibTransId="{3DF9AAF1-2072-4454-A1BD-7AD881ABB35F}"/>
    <dgm:cxn modelId="{180C6AA1-4024-4A53-B097-CC898072B92C}" type="presOf" srcId="{65F81048-02C1-4E09-B75D-1CBD03ACE648}" destId="{90478C1D-4DAA-42EC-94CF-CE07850AEA3F}" srcOrd="0" destOrd="0" presId="urn:microsoft.com/office/officeart/2005/8/layout/radial3"/>
    <dgm:cxn modelId="{B4F057AC-6971-485C-85C6-6EB22F17231B}" srcId="{07F6802C-07F4-4A1D-8F21-76643B4E050B}" destId="{B74C5224-8DAE-45EA-A8EE-2B6A28F5E03B}" srcOrd="0" destOrd="0" parTransId="{33C759C1-A094-4CBD-A843-F394B647CCAC}" sibTransId="{4A27A4A9-6B23-42CD-BDAB-DB5E8C0655CF}"/>
    <dgm:cxn modelId="{02B560C1-D501-47F0-B235-4B29B2C76AA2}" type="presOf" srcId="{EB3B8E29-4B9D-4580-8CDE-EDCCAA24CA6F}" destId="{749CB7E2-B09D-4C2D-9085-34BD69F9666B}" srcOrd="0" destOrd="0" presId="urn:microsoft.com/office/officeart/2005/8/layout/radial3"/>
    <dgm:cxn modelId="{3425A9C9-5386-4BA6-A5A2-A188A8A16CC2}" type="presOf" srcId="{D87EFE3F-DF53-4739-94E3-13956D5D1116}" destId="{E6B673EB-7D8C-488E-B23E-4362197581C2}" srcOrd="0" destOrd="0" presId="urn:microsoft.com/office/officeart/2005/8/layout/radial3"/>
    <dgm:cxn modelId="{308518D1-7976-44EA-A4A8-953CC1DAF3BD}" type="presOf" srcId="{1E49A7F5-999F-4F58-989F-1F999959F8B2}" destId="{CD057D42-6EDA-446D-805A-06567A1DD861}" srcOrd="0" destOrd="0" presId="urn:microsoft.com/office/officeart/2005/8/layout/radial3"/>
    <dgm:cxn modelId="{7992DEDA-AE81-4FAB-89EC-DBA86CC65E71}" srcId="{07F6802C-07F4-4A1D-8F21-76643B4E050B}" destId="{04EA315A-E7A1-4216-B292-CAD12F2AAA5B}" srcOrd="7" destOrd="0" parTransId="{52E73CE5-2C44-4EB4-B4A4-D8DB419F82F5}" sibTransId="{D85895B7-14EE-4E86-B909-7043616A3A73}"/>
    <dgm:cxn modelId="{D0C1EADE-19FB-4E42-924B-0DB58E586C1D}" srcId="{1D6A3F70-31FD-427E-9456-26EB74089A65}" destId="{07F6802C-07F4-4A1D-8F21-76643B4E050B}" srcOrd="0" destOrd="0" parTransId="{4CE6480B-3BE9-4A0D-9367-3FE224C248BD}" sibTransId="{1F7DD935-A5BA-4BFE-A702-B384519A7FF8}"/>
    <dgm:cxn modelId="{385A81FC-CA16-476E-8637-62FCBF613B35}" srcId="{07F6802C-07F4-4A1D-8F21-76643B4E050B}" destId="{5137F3F8-45F6-4302-B7CA-08F09F01E5EF}" srcOrd="1" destOrd="0" parTransId="{A259AAEB-11F9-47D8-897A-7C1F6CD65E8F}" sibTransId="{F79A990A-9EFB-4B33-A48E-DFD274371E66}"/>
    <dgm:cxn modelId="{E7D583AA-7778-4128-9C01-B660E9D3090E}" type="presParOf" srcId="{E435B217-E86C-457B-9B10-1F654078C3A2}" destId="{60ED7D3C-A1F5-4A7A-9C50-493157273439}" srcOrd="0" destOrd="0" presId="urn:microsoft.com/office/officeart/2005/8/layout/radial3"/>
    <dgm:cxn modelId="{61EEA821-0ECD-4A75-89DC-6771EE8A61CA}" type="presParOf" srcId="{60ED7D3C-A1F5-4A7A-9C50-493157273439}" destId="{48BF306F-1A56-470F-AB63-538E99C394D0}" srcOrd="0" destOrd="0" presId="urn:microsoft.com/office/officeart/2005/8/layout/radial3"/>
    <dgm:cxn modelId="{392641FE-63BF-479D-BB8E-8F9FB7C93645}" type="presParOf" srcId="{60ED7D3C-A1F5-4A7A-9C50-493157273439}" destId="{0F1AFFA0-70BD-4104-B476-1DBE85B0015E}" srcOrd="1" destOrd="0" presId="urn:microsoft.com/office/officeart/2005/8/layout/radial3"/>
    <dgm:cxn modelId="{4389FDD0-B101-418B-9576-0672CB76BCE2}" type="presParOf" srcId="{60ED7D3C-A1F5-4A7A-9C50-493157273439}" destId="{DEEFB71C-915F-4059-89D3-F0A2513C4054}" srcOrd="2" destOrd="0" presId="urn:microsoft.com/office/officeart/2005/8/layout/radial3"/>
    <dgm:cxn modelId="{8A38C768-E96E-4680-B583-18074EBBB354}" type="presParOf" srcId="{60ED7D3C-A1F5-4A7A-9C50-493157273439}" destId="{E6B673EB-7D8C-488E-B23E-4362197581C2}" srcOrd="3" destOrd="0" presId="urn:microsoft.com/office/officeart/2005/8/layout/radial3"/>
    <dgm:cxn modelId="{0228E7A5-FD32-4956-9D29-D38D90C83A7B}" type="presParOf" srcId="{60ED7D3C-A1F5-4A7A-9C50-493157273439}" destId="{DFDBB826-0ADC-4E8D-8E7E-96CB7439C607}" srcOrd="4" destOrd="0" presId="urn:microsoft.com/office/officeart/2005/8/layout/radial3"/>
    <dgm:cxn modelId="{70D51B14-0DB6-4236-AB60-45B5C06F4736}" type="presParOf" srcId="{60ED7D3C-A1F5-4A7A-9C50-493157273439}" destId="{90478C1D-4DAA-42EC-94CF-CE07850AEA3F}" srcOrd="5" destOrd="0" presId="urn:microsoft.com/office/officeart/2005/8/layout/radial3"/>
    <dgm:cxn modelId="{86AFD906-83D2-49CB-93C5-F2D705FE9619}" type="presParOf" srcId="{60ED7D3C-A1F5-4A7A-9C50-493157273439}" destId="{749CB7E2-B09D-4C2D-9085-34BD69F9666B}" srcOrd="6" destOrd="0" presId="urn:microsoft.com/office/officeart/2005/8/layout/radial3"/>
    <dgm:cxn modelId="{21C54DE6-9935-4937-9226-A02739CFA366}" type="presParOf" srcId="{60ED7D3C-A1F5-4A7A-9C50-493157273439}" destId="{CD057D42-6EDA-446D-805A-06567A1DD861}" srcOrd="7" destOrd="0" presId="urn:microsoft.com/office/officeart/2005/8/layout/radial3"/>
    <dgm:cxn modelId="{CBFFD28C-A5D6-42E8-86EF-CA99989FE9A8}" type="presParOf" srcId="{60ED7D3C-A1F5-4A7A-9C50-493157273439}" destId="{98833F2B-A299-4CC6-8377-E2075D7C58A2}" srcOrd="8" destOrd="0" presId="urn:microsoft.com/office/officeart/2005/8/layout/radial3"/>
    <dgm:cxn modelId="{3C2C1776-C710-4A77-B9D2-2EBD058BD163}" type="presParOf" srcId="{60ED7D3C-A1F5-4A7A-9C50-493157273439}" destId="{77B67368-8051-42D3-B28E-80ADAC19E06A}" srcOrd="9"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BF306F-1A56-470F-AB63-538E99C394D0}">
      <dsp:nvSpPr>
        <dsp:cNvPr id="0" name=""/>
        <dsp:cNvSpPr/>
      </dsp:nvSpPr>
      <dsp:spPr>
        <a:xfrm>
          <a:off x="2096677" y="513705"/>
          <a:ext cx="1543104" cy="1247951"/>
        </a:xfrm>
        <a:prstGeom prst="ellipse">
          <a:avLst/>
        </a:prstGeom>
        <a:solidFill>
          <a:schemeClr val="bg2">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solidFill>
                <a:sysClr val="windowText" lastClr="000000"/>
              </a:solidFill>
              <a:latin typeface="Calibri" panose="020F0502020204030204"/>
              <a:ea typeface="+mn-ea"/>
              <a:cs typeface="+mn-cs"/>
            </a:rPr>
            <a:t>ΡΑΤΣΙΣΜΟΣ</a:t>
          </a:r>
        </a:p>
        <a:p>
          <a:pPr marL="0" lvl="0" indent="0" algn="ctr" defTabSz="711200">
            <a:lnSpc>
              <a:spcPct val="90000"/>
            </a:lnSpc>
            <a:spcBef>
              <a:spcPct val="0"/>
            </a:spcBef>
            <a:spcAft>
              <a:spcPct val="35000"/>
            </a:spcAft>
            <a:buNone/>
          </a:pPr>
          <a:r>
            <a:rPr lang="el-GR" sz="1600" kern="1200">
              <a:solidFill>
                <a:sysClr val="windowText" lastClr="000000"/>
              </a:solidFill>
              <a:latin typeface="Calibri" panose="020F0502020204030204"/>
              <a:ea typeface="+mn-ea"/>
              <a:cs typeface="+mn-cs"/>
            </a:rPr>
            <a:t>__________</a:t>
          </a:r>
        </a:p>
      </dsp:txBody>
      <dsp:txXfrm>
        <a:off x="2322659" y="696463"/>
        <a:ext cx="1091140" cy="882435"/>
      </dsp:txXfrm>
    </dsp:sp>
    <dsp:sp modelId="{0F1AFFA0-70BD-4104-B476-1DBE85B0015E}">
      <dsp:nvSpPr>
        <dsp:cNvPr id="0" name=""/>
        <dsp:cNvSpPr/>
      </dsp:nvSpPr>
      <dsp:spPr>
        <a:xfrm>
          <a:off x="869577" y="324148"/>
          <a:ext cx="1766038" cy="623975"/>
        </a:xfrm>
        <a:prstGeom prst="ellipse">
          <a:avLst/>
        </a:prstGeom>
        <a:solidFill>
          <a:schemeClr val="bg1">
            <a:lumMod val="6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l-GR" sz="1000" kern="1200">
              <a:solidFill>
                <a:sysClr val="windowText" lastClr="000000"/>
              </a:solidFill>
              <a:latin typeface="Calibri" panose="020F0502020204030204"/>
              <a:ea typeface="+mn-ea"/>
              <a:cs typeface="+mn-cs"/>
            </a:rPr>
            <a:t>Μορφή</a:t>
          </a:r>
        </a:p>
        <a:p>
          <a:pPr marL="0" lvl="0" indent="0" algn="ctr" defTabSz="444500">
            <a:lnSpc>
              <a:spcPct val="90000"/>
            </a:lnSpc>
            <a:spcBef>
              <a:spcPct val="0"/>
            </a:spcBef>
            <a:spcAft>
              <a:spcPct val="35000"/>
            </a:spcAft>
            <a:buNone/>
          </a:pPr>
          <a:r>
            <a:rPr lang="el-GR" sz="1000" kern="1200">
              <a:solidFill>
                <a:sysClr val="windowText" lastClr="000000"/>
              </a:solidFill>
              <a:latin typeface="Calibri" panose="020F0502020204030204"/>
              <a:ea typeface="+mn-ea"/>
              <a:cs typeface="+mn-cs"/>
            </a:rPr>
            <a:t>________</a:t>
          </a:r>
        </a:p>
      </dsp:txBody>
      <dsp:txXfrm>
        <a:off x="1128207" y="415527"/>
        <a:ext cx="1248778" cy="441217"/>
      </dsp:txXfrm>
    </dsp:sp>
    <dsp:sp modelId="{DEEFB71C-915F-4059-89D3-F0A2513C4054}">
      <dsp:nvSpPr>
        <dsp:cNvPr id="0" name=""/>
        <dsp:cNvSpPr/>
      </dsp:nvSpPr>
      <dsp:spPr>
        <a:xfrm>
          <a:off x="474792" y="0"/>
          <a:ext cx="1146168" cy="623975"/>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l-GR" sz="1200" kern="1200">
              <a:solidFill>
                <a:sysClr val="windowText" lastClr="000000"/>
              </a:solidFill>
              <a:latin typeface="Calibri" panose="020F0502020204030204"/>
              <a:ea typeface="+mn-ea"/>
              <a:cs typeface="+mn-cs"/>
            </a:rPr>
            <a:t>____</a:t>
          </a:r>
        </a:p>
      </dsp:txBody>
      <dsp:txXfrm>
        <a:off x="642644" y="91379"/>
        <a:ext cx="810464" cy="441217"/>
      </dsp:txXfrm>
    </dsp:sp>
    <dsp:sp modelId="{E6B673EB-7D8C-488E-B23E-4362197581C2}">
      <dsp:nvSpPr>
        <dsp:cNvPr id="0" name=""/>
        <dsp:cNvSpPr/>
      </dsp:nvSpPr>
      <dsp:spPr>
        <a:xfrm>
          <a:off x="3455106" y="608454"/>
          <a:ext cx="1573017" cy="623975"/>
        </a:xfrm>
        <a:prstGeom prst="ellipse">
          <a:avLst/>
        </a:prstGeom>
        <a:solidFill>
          <a:schemeClr val="bg1">
            <a:lumMod val="6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l-GR" sz="1000" kern="1200">
              <a:solidFill>
                <a:sysClr val="windowText" lastClr="000000"/>
              </a:solidFill>
              <a:latin typeface="Calibri" panose="020F0502020204030204"/>
              <a:ea typeface="+mn-ea"/>
              <a:cs typeface="+mn-cs"/>
            </a:rPr>
            <a:t>Μορφή</a:t>
          </a:r>
        </a:p>
        <a:p>
          <a:pPr marL="0" lvl="0" indent="0" algn="ctr" defTabSz="444500">
            <a:lnSpc>
              <a:spcPct val="90000"/>
            </a:lnSpc>
            <a:spcBef>
              <a:spcPct val="0"/>
            </a:spcBef>
            <a:spcAft>
              <a:spcPct val="35000"/>
            </a:spcAft>
            <a:buNone/>
          </a:pPr>
          <a:r>
            <a:rPr lang="el-GR" sz="1200" kern="1200">
              <a:solidFill>
                <a:sysClr val="windowText" lastClr="000000"/>
              </a:solidFill>
              <a:latin typeface="Calibri" panose="020F0502020204030204"/>
              <a:ea typeface="+mn-ea"/>
              <a:cs typeface="+mn-cs"/>
            </a:rPr>
            <a:t>______</a:t>
          </a:r>
        </a:p>
      </dsp:txBody>
      <dsp:txXfrm>
        <a:off x="3685469" y="699833"/>
        <a:ext cx="1112291" cy="441217"/>
      </dsp:txXfrm>
    </dsp:sp>
    <dsp:sp modelId="{DFDBB826-0ADC-4E8D-8E7E-96CB7439C607}">
      <dsp:nvSpPr>
        <dsp:cNvPr id="0" name=""/>
        <dsp:cNvSpPr/>
      </dsp:nvSpPr>
      <dsp:spPr>
        <a:xfrm>
          <a:off x="2407189" y="1456555"/>
          <a:ext cx="1401929" cy="623975"/>
        </a:xfrm>
        <a:prstGeom prst="ellipse">
          <a:avLst/>
        </a:prstGeom>
        <a:solidFill>
          <a:schemeClr val="bg1">
            <a:lumMod val="6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l-GR" sz="1000" kern="1200">
              <a:solidFill>
                <a:sysClr val="windowText" lastClr="000000"/>
              </a:solidFill>
              <a:latin typeface="Calibri" panose="020F0502020204030204"/>
              <a:ea typeface="+mn-ea"/>
              <a:cs typeface="+mn-cs"/>
            </a:rPr>
            <a:t>Μορφή</a:t>
          </a:r>
        </a:p>
        <a:p>
          <a:pPr marL="0" lvl="0" indent="0" algn="ctr" defTabSz="444500">
            <a:lnSpc>
              <a:spcPct val="90000"/>
            </a:lnSpc>
            <a:spcBef>
              <a:spcPct val="0"/>
            </a:spcBef>
            <a:spcAft>
              <a:spcPct val="35000"/>
            </a:spcAft>
            <a:buNone/>
          </a:pPr>
          <a:r>
            <a:rPr lang="el-GR" sz="1200" kern="1200">
              <a:solidFill>
                <a:sysClr val="windowText" lastClr="000000"/>
              </a:solidFill>
              <a:latin typeface="Calibri" panose="020F0502020204030204"/>
              <a:ea typeface="+mn-ea"/>
              <a:cs typeface="+mn-cs"/>
            </a:rPr>
            <a:t>______</a:t>
          </a:r>
        </a:p>
      </dsp:txBody>
      <dsp:txXfrm>
        <a:off x="2612497" y="1547934"/>
        <a:ext cx="991313" cy="441217"/>
      </dsp:txXfrm>
    </dsp:sp>
    <dsp:sp modelId="{90478C1D-4DAA-42EC-94CF-CE07850AEA3F}">
      <dsp:nvSpPr>
        <dsp:cNvPr id="0" name=""/>
        <dsp:cNvSpPr/>
      </dsp:nvSpPr>
      <dsp:spPr>
        <a:xfrm>
          <a:off x="202225" y="701843"/>
          <a:ext cx="1044978" cy="623975"/>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b="0" kern="1200">
              <a:solidFill>
                <a:sysClr val="windowText" lastClr="000000"/>
              </a:solidFill>
              <a:latin typeface="Calibri" panose="020F0502020204030204"/>
              <a:ea typeface="+mn-ea"/>
              <a:cs typeface="+mn-cs"/>
            </a:rPr>
            <a:t>__</a:t>
          </a:r>
        </a:p>
      </dsp:txBody>
      <dsp:txXfrm>
        <a:off x="355258" y="793222"/>
        <a:ext cx="738912" cy="441217"/>
      </dsp:txXfrm>
    </dsp:sp>
    <dsp:sp modelId="{749CB7E2-B09D-4C2D-9085-34BD69F9666B}">
      <dsp:nvSpPr>
        <dsp:cNvPr id="0" name=""/>
        <dsp:cNvSpPr/>
      </dsp:nvSpPr>
      <dsp:spPr>
        <a:xfrm>
          <a:off x="4719545" y="679786"/>
          <a:ext cx="924257" cy="623975"/>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solidFill>
                <a:sysClr val="windowText" lastClr="000000"/>
              </a:solidFill>
              <a:latin typeface="Calibri" panose="020F0502020204030204"/>
              <a:ea typeface="+mn-ea"/>
              <a:cs typeface="+mn-cs"/>
            </a:rPr>
            <a:t>___</a:t>
          </a:r>
        </a:p>
      </dsp:txBody>
      <dsp:txXfrm>
        <a:off x="4854899" y="771165"/>
        <a:ext cx="653549" cy="441217"/>
      </dsp:txXfrm>
    </dsp:sp>
    <dsp:sp modelId="{CD057D42-6EDA-446D-805A-06567A1DD861}">
      <dsp:nvSpPr>
        <dsp:cNvPr id="0" name=""/>
        <dsp:cNvSpPr/>
      </dsp:nvSpPr>
      <dsp:spPr>
        <a:xfrm>
          <a:off x="3593584" y="1602327"/>
          <a:ext cx="808772" cy="623975"/>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solidFill>
                <a:sysClr val="windowText" lastClr="000000"/>
              </a:solidFill>
              <a:latin typeface="Calibri" panose="020F0502020204030204"/>
              <a:ea typeface="+mn-ea"/>
              <a:cs typeface="+mn-cs"/>
            </a:rPr>
            <a:t>_____</a:t>
          </a:r>
        </a:p>
      </dsp:txBody>
      <dsp:txXfrm>
        <a:off x="3712026" y="1693706"/>
        <a:ext cx="571888" cy="441217"/>
      </dsp:txXfrm>
    </dsp:sp>
    <dsp:sp modelId="{98833F2B-A299-4CC6-8377-E2075D7C58A2}">
      <dsp:nvSpPr>
        <dsp:cNvPr id="0" name=""/>
        <dsp:cNvSpPr/>
      </dsp:nvSpPr>
      <dsp:spPr>
        <a:xfrm>
          <a:off x="1731221" y="1602332"/>
          <a:ext cx="930135" cy="623975"/>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solidFill>
                <a:sysClr val="windowText" lastClr="000000"/>
              </a:solidFill>
              <a:latin typeface="Calibri" panose="020F0502020204030204"/>
              <a:ea typeface="+mn-ea"/>
              <a:cs typeface="+mn-cs"/>
            </a:rPr>
            <a:t>____</a:t>
          </a:r>
        </a:p>
      </dsp:txBody>
      <dsp:txXfrm>
        <a:off x="1867436" y="1693711"/>
        <a:ext cx="657705" cy="441217"/>
      </dsp:txXfrm>
    </dsp:sp>
    <dsp:sp modelId="{77B67368-8051-42D3-B28E-80ADAC19E06A}">
      <dsp:nvSpPr>
        <dsp:cNvPr id="0" name=""/>
        <dsp:cNvSpPr/>
      </dsp:nvSpPr>
      <dsp:spPr>
        <a:xfrm>
          <a:off x="4101389" y="123091"/>
          <a:ext cx="956379" cy="623975"/>
        </a:xfrm>
        <a:prstGeom prst="ellipse">
          <a:avLst/>
        </a:prstGeom>
        <a:gradFill rotWithShape="0">
          <a:gsLst>
            <a:gs pos="0">
              <a:sysClr val="window" lastClr="FFFFFF">
                <a:alpha val="50000"/>
                <a:hueOff val="0"/>
                <a:satOff val="0"/>
                <a:lumOff val="0"/>
                <a:alphaOff val="0"/>
                <a:satMod val="103000"/>
                <a:lumMod val="102000"/>
                <a:tint val="94000"/>
              </a:sysClr>
            </a:gs>
            <a:gs pos="50000">
              <a:sysClr val="window" lastClr="FFFFFF">
                <a:alpha val="50000"/>
                <a:hueOff val="0"/>
                <a:satOff val="0"/>
                <a:lumOff val="0"/>
                <a:alphaOff val="0"/>
                <a:satMod val="110000"/>
                <a:lumMod val="100000"/>
                <a:shade val="100000"/>
              </a:sysClr>
            </a:gs>
            <a:gs pos="100000">
              <a:sysClr val="window" lastClr="FFFFFF">
                <a:alpha val="5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solidFill>
                <a:sysClr val="windowText" lastClr="000000"/>
              </a:solidFill>
              <a:latin typeface="Calibri" panose="020F0502020204030204"/>
              <a:ea typeface="+mn-ea"/>
              <a:cs typeface="+mn-cs"/>
            </a:rPr>
            <a:t>___</a:t>
          </a:r>
        </a:p>
      </dsp:txBody>
      <dsp:txXfrm>
        <a:off x="4241447" y="214470"/>
        <a:ext cx="676263" cy="4412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2067</Words>
  <Characters>11783</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Μανώλη</dc:creator>
  <cp:keywords/>
  <dc:description/>
  <cp:lastModifiedBy>Claire Kyriakou</cp:lastModifiedBy>
  <cp:revision>6</cp:revision>
  <cp:lastPrinted>2016-10-14T07:24:00Z</cp:lastPrinted>
  <dcterms:created xsi:type="dcterms:W3CDTF">2017-11-22T11:52:00Z</dcterms:created>
  <dcterms:modified xsi:type="dcterms:W3CDTF">2020-03-20T10:18:00Z</dcterms:modified>
</cp:coreProperties>
</file>